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612" w:rsidRPr="00045B6A" w:rsidRDefault="00595DA0" w:rsidP="00BF2612">
      <w:pPr>
        <w:pStyle w:val="ConsNonformat"/>
        <w:widowControl/>
        <w:ind w:right="0"/>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6273033" cy="9705975"/>
            <wp:effectExtent l="0" t="0" r="0" b="0"/>
            <wp:docPr id="2" name="Рисунок 2" descr="C:\Users\Пользователь\Pictures\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img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3033" cy="9705975"/>
                    </a:xfrm>
                    <a:prstGeom prst="rect">
                      <a:avLst/>
                    </a:prstGeom>
                    <a:noFill/>
                    <a:ln>
                      <a:noFill/>
                    </a:ln>
                  </pic:spPr>
                </pic:pic>
              </a:graphicData>
            </a:graphic>
          </wp:inline>
        </w:drawing>
      </w:r>
      <w:bookmarkEnd w:id="0"/>
      <w:r w:rsidRPr="00595DA0">
        <w:rPr>
          <w:rFonts w:ascii="Times New Roman" w:hAnsi="Times New Roman" w:cs="Times New Roman"/>
          <w:noProof/>
          <w:sz w:val="24"/>
          <w:szCs w:val="24"/>
        </w:rPr>
        <w:lastRenderedPageBreak/>
        <w:t xml:space="preserve"> </w:t>
      </w:r>
    </w:p>
    <w:p w:rsidR="00595DA0" w:rsidRDefault="00595DA0" w:rsidP="00BF2612">
      <w:pPr>
        <w:pStyle w:val="ConsNormal"/>
        <w:widowControl/>
        <w:ind w:right="0" w:firstLine="567"/>
        <w:jc w:val="both"/>
        <w:rPr>
          <w:rFonts w:ascii="Times New Roman" w:hAnsi="Times New Roman" w:cs="Times New Roman"/>
          <w:sz w:val="24"/>
          <w:szCs w:val="24"/>
        </w:rPr>
      </w:pP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действующие в учреждении Правила внутреннего трудового распорядка. Работодатель вправе требовать от работника соблюдения этих Правил.</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w:t>
      </w:r>
      <w:r w:rsidRPr="00BF2612">
        <w:rPr>
          <w:rFonts w:ascii="Times New Roman" w:hAnsi="Times New Roman" w:cs="Times New Roman"/>
          <w:i/>
          <w:iCs/>
          <w:sz w:val="24"/>
          <w:szCs w:val="24"/>
        </w:rPr>
        <w:t xml:space="preserve"> </w:t>
      </w:r>
      <w:r w:rsidRPr="00BF2612">
        <w:rPr>
          <w:rFonts w:ascii="Times New Roman" w:hAnsi="Times New Roman" w:cs="Times New Roman"/>
          <w:sz w:val="24"/>
          <w:szCs w:val="24"/>
        </w:rPr>
        <w:t>Работодатель имеет право устанавливать работнику испытательный срок в целях проверки его соответствия поручаемой работе.</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 xml:space="preserve">2.2.1. Испытание при приеме на работу не устанавливается </w:t>
      </w:r>
      <w:proofErr w:type="gramStart"/>
      <w:r w:rsidRPr="00BF2612">
        <w:rPr>
          <w:rFonts w:ascii="Times New Roman" w:hAnsi="Times New Roman" w:cs="Times New Roman"/>
          <w:sz w:val="24"/>
          <w:szCs w:val="24"/>
        </w:rPr>
        <w:t>для</w:t>
      </w:r>
      <w:proofErr w:type="gramEnd"/>
      <w:r w:rsidRPr="00BF2612">
        <w:rPr>
          <w:rFonts w:ascii="Times New Roman" w:hAnsi="Times New Roman" w:cs="Times New Roman"/>
          <w:sz w:val="24"/>
          <w:szCs w:val="24"/>
        </w:rPr>
        <w:t>:</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беременных женщин и женщин, имеющих детей в возрасте до полутора лет;</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лиц, не достигших возраста восемнадцати лет;</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лиц, заключающих трудовой договор на срок до двух месяцев;</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 xml:space="preserve">иных лиц в случаях, предусмотренных Трудовым </w:t>
      </w:r>
      <w:hyperlink r:id="rId7" w:history="1">
        <w:r w:rsidRPr="00BF2612">
          <w:rPr>
            <w:rFonts w:ascii="Times New Roman" w:hAnsi="Times New Roman" w:cs="Times New Roman"/>
            <w:sz w:val="24"/>
            <w:szCs w:val="24"/>
          </w:rPr>
          <w:t>кодексом</w:t>
        </w:r>
      </w:hyperlink>
      <w:r w:rsidRPr="00BF2612">
        <w:rPr>
          <w:rFonts w:ascii="Times New Roman" w:hAnsi="Times New Roman" w:cs="Times New Roman"/>
          <w:sz w:val="24"/>
          <w:szCs w:val="24"/>
        </w:rPr>
        <w:t xml:space="preserve"> Российской Федерации, иными федеральными законами.</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2.2.2. Срок испытания не может превышать трех месяцев, а для заместителей руководителя учреждения, главного бухгалтера - шести месяцев.</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В срок испытания не засчитывается период временной нетрудоспособности и другие периоды, когда работник фактически отсутствовал на работе.</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 xml:space="preserve">2.2.3.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BF2612">
        <w:rPr>
          <w:rFonts w:ascii="Times New Roman" w:hAnsi="Times New Roman" w:cs="Times New Roman"/>
          <w:sz w:val="24"/>
          <w:szCs w:val="24"/>
        </w:rPr>
        <w:t>позднее</w:t>
      </w:r>
      <w:proofErr w:type="gramEnd"/>
      <w:r w:rsidRPr="00BF2612">
        <w:rPr>
          <w:rFonts w:ascii="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2.2.4. Если в период испытания работник сочтет, что работа не является для него подходящей, он вправе расторгнуть трудовой договор по собственному желанию, предупредив работодателя в письменной форме за три дня. В этом случае, увольнение производится по пункту 3 части 1 статьи 77 Трудового кодекса РФ.</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2.2.5. В период испытания работник обязан соблюдать настоящие Правила и выполнять трудовую функцию, обусловленную заключенным с ним трудовым договором. Все нормативные правовые акты, регулирующие труд работников учреждения, в том числе касающиеся оплаты труда, распространяются на работника полностью.</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2.2.6. Отсутствие в трудовом договоре условий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2.2.7.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BF2612" w:rsidRPr="00BF2612" w:rsidRDefault="00BF2612" w:rsidP="00BF2612">
      <w:pPr>
        <w:shd w:val="clear" w:color="auto" w:fill="FFFFFF"/>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lastRenderedPageBreak/>
        <w:t>2.3. При приеме на работу лицо, поступающее на работу, предъявляет работодателю следующие документы:</w:t>
      </w:r>
    </w:p>
    <w:p w:rsidR="00BF2612" w:rsidRPr="00BF2612" w:rsidRDefault="00BF2612" w:rsidP="00BF2612">
      <w:pPr>
        <w:shd w:val="clear" w:color="auto" w:fill="FFFFFF"/>
        <w:tabs>
          <w:tab w:val="left" w:pos="1276"/>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2.3.1. паспорт или иной документ, удостоверяющий личность;</w:t>
      </w:r>
    </w:p>
    <w:p w:rsidR="00BF2612" w:rsidRPr="00BF2612" w:rsidRDefault="00BF2612" w:rsidP="00BF2612">
      <w:pPr>
        <w:shd w:val="clear" w:color="auto" w:fill="FFFFFF"/>
        <w:tabs>
          <w:tab w:val="left" w:pos="1276"/>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2.3.2.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F2612" w:rsidRPr="00BF2612" w:rsidRDefault="00BF2612" w:rsidP="00BF2612">
      <w:pPr>
        <w:shd w:val="clear" w:color="auto" w:fill="FFFFFF"/>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2.3.3. страховое свидетельство государственного пенсионного страхования;</w:t>
      </w:r>
    </w:p>
    <w:p w:rsidR="00BF2612" w:rsidRPr="00BF2612" w:rsidRDefault="00BF2612" w:rsidP="00BF2612">
      <w:pPr>
        <w:shd w:val="clear" w:color="auto" w:fill="FFFFFF"/>
        <w:tabs>
          <w:tab w:val="left" w:pos="1134"/>
          <w:tab w:val="left" w:pos="1276"/>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2.3.4. документы воинского учета - для военнообязанных и лиц, подлежащих призыву на военную службу;</w:t>
      </w:r>
    </w:p>
    <w:p w:rsidR="00BF2612" w:rsidRPr="00BF2612" w:rsidRDefault="00BF2612" w:rsidP="00BF2612">
      <w:pPr>
        <w:shd w:val="clear" w:color="auto" w:fill="FFFFFF"/>
        <w:tabs>
          <w:tab w:val="left" w:pos="1134"/>
          <w:tab w:val="left" w:pos="1276"/>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2.3.5. документы об образовании, о квалификации или наличии у лица, поступающего на работу, специальных знаний;</w:t>
      </w:r>
    </w:p>
    <w:p w:rsidR="00BF2612" w:rsidRPr="00BF2612" w:rsidRDefault="00BF2612" w:rsidP="00BF2612">
      <w:pPr>
        <w:shd w:val="clear" w:color="auto" w:fill="FFFFFF"/>
        <w:tabs>
          <w:tab w:val="left" w:pos="1134"/>
          <w:tab w:val="left" w:pos="1276"/>
        </w:tabs>
        <w:spacing w:line="240" w:lineRule="auto"/>
        <w:ind w:right="34" w:firstLine="567"/>
        <w:jc w:val="both"/>
        <w:rPr>
          <w:rFonts w:ascii="Times New Roman" w:hAnsi="Times New Roman" w:cs="Times New Roman"/>
          <w:sz w:val="24"/>
          <w:szCs w:val="24"/>
        </w:rPr>
      </w:pPr>
      <w:r w:rsidRPr="00BF2612">
        <w:rPr>
          <w:rFonts w:ascii="Times New Roman" w:hAnsi="Times New Roman" w:cs="Times New Roman"/>
          <w:sz w:val="24"/>
          <w:szCs w:val="24"/>
        </w:rPr>
        <w:t>2.3.7. лицо, имеющее заключение учреждения медико-социальной экспертизы (МСЭ) о степени утраты профессиональной трудоспособности, об установлении инвалидности, представляет индивидуальную программу реабилитации инвалида;</w:t>
      </w:r>
    </w:p>
    <w:p w:rsidR="00BF2612" w:rsidRPr="00BF2612" w:rsidRDefault="00BF2612" w:rsidP="00BF2612">
      <w:pPr>
        <w:pStyle w:val="1"/>
        <w:ind w:firstLine="567"/>
        <w:jc w:val="both"/>
        <w:rPr>
          <w:sz w:val="24"/>
          <w:szCs w:val="24"/>
        </w:rPr>
      </w:pPr>
      <w:r w:rsidRPr="00BF2612">
        <w:rPr>
          <w:sz w:val="24"/>
          <w:szCs w:val="24"/>
        </w:rPr>
        <w:t>2.3.9. справка об отсутствии судимости.</w:t>
      </w:r>
    </w:p>
    <w:p w:rsidR="00BF2612" w:rsidRPr="00BF2612" w:rsidRDefault="00BF2612" w:rsidP="00BF2612">
      <w:pPr>
        <w:pStyle w:val="1"/>
        <w:ind w:firstLine="567"/>
        <w:jc w:val="both"/>
        <w:rPr>
          <w:sz w:val="24"/>
          <w:szCs w:val="24"/>
        </w:rPr>
      </w:pPr>
      <w:r w:rsidRPr="00BF2612">
        <w:rPr>
          <w:sz w:val="24"/>
          <w:szCs w:val="24"/>
        </w:rPr>
        <w:t xml:space="preserve">2.4. При приеме на работу, требующую специальных знаний, с учетом специфики работы, работодатель вправе потребовать от лица, поступающего на работу, предъявления диплома или иного документа о полученном образовании или профессиональной подготовке. </w:t>
      </w:r>
    </w:p>
    <w:p w:rsidR="00BF2612" w:rsidRPr="00BF2612" w:rsidRDefault="00BF2612" w:rsidP="00BF2612">
      <w:pPr>
        <w:shd w:val="clear" w:color="auto" w:fill="FFFFFF"/>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2.5. Запрещается требовать от лица, поступающего на работу документы, представление которых не предусмотрено законодательством. </w:t>
      </w:r>
    </w:p>
    <w:p w:rsidR="00BF2612" w:rsidRPr="00BF2612" w:rsidRDefault="00BF2612" w:rsidP="00BF2612">
      <w:pPr>
        <w:shd w:val="clear" w:color="auto" w:fill="FFFFFF"/>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2.6. Для оформления трудового договора ведения налогового и бухгалтерского учета и, работник предъявляет в бухгалтерию:</w:t>
      </w:r>
    </w:p>
    <w:p w:rsidR="00BF2612" w:rsidRPr="00BF2612" w:rsidRDefault="00BF2612" w:rsidP="00BF2612">
      <w:pPr>
        <w:shd w:val="clear" w:color="auto" w:fill="FFFFFF"/>
        <w:tabs>
          <w:tab w:val="num" w:pos="2127"/>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а) свидетельство о постановке на учет в налоговом органе о присвоении ИНН;</w:t>
      </w:r>
    </w:p>
    <w:p w:rsidR="00BF2612" w:rsidRPr="00BF2612" w:rsidRDefault="00BF2612" w:rsidP="00BF2612">
      <w:pPr>
        <w:shd w:val="clear" w:color="auto" w:fill="FFFFFF"/>
        <w:tabs>
          <w:tab w:val="num" w:pos="2127"/>
        </w:tabs>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б) свидетельство о рождении детей </w:t>
      </w:r>
      <w:r w:rsidRPr="00BF2612">
        <w:rPr>
          <w:rFonts w:ascii="Times New Roman" w:hAnsi="Times New Roman" w:cs="Times New Roman"/>
          <w:i/>
          <w:iCs/>
          <w:sz w:val="24"/>
          <w:szCs w:val="24"/>
        </w:rPr>
        <w:t>(до 18 лет, обучающихся на очной форме обучения до 24 лет)</w:t>
      </w:r>
      <w:r w:rsidRPr="00BF2612">
        <w:rPr>
          <w:rFonts w:ascii="Times New Roman" w:hAnsi="Times New Roman" w:cs="Times New Roman"/>
          <w:sz w:val="24"/>
          <w:szCs w:val="24"/>
        </w:rPr>
        <w:t xml:space="preserve">; </w:t>
      </w:r>
    </w:p>
    <w:p w:rsidR="00BF2612" w:rsidRPr="00BF2612" w:rsidRDefault="00BF2612" w:rsidP="00BF2612">
      <w:pPr>
        <w:shd w:val="clear" w:color="auto" w:fill="FFFFFF"/>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в) справки об обучении детей в специальных учебных заведениях. </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BF2612" w:rsidRPr="00BF2612" w:rsidRDefault="00BF2612" w:rsidP="00BF2612">
      <w:pPr>
        <w:pStyle w:val="ConsNormal"/>
        <w:widowControl/>
        <w:ind w:right="34" w:firstLine="567"/>
        <w:jc w:val="both"/>
        <w:rPr>
          <w:rFonts w:ascii="Times New Roman" w:hAnsi="Times New Roman" w:cs="Times New Roman"/>
          <w:sz w:val="24"/>
          <w:szCs w:val="24"/>
        </w:rPr>
      </w:pPr>
      <w:r w:rsidRPr="00BF2612">
        <w:rPr>
          <w:rFonts w:ascii="Times New Roman" w:hAnsi="Times New Roman" w:cs="Times New Roman"/>
          <w:sz w:val="24"/>
          <w:szCs w:val="24"/>
        </w:rPr>
        <w:t>2.8. До подписания трудового договора работодатель обязан ознакомить лицо, поступающее на работу, под роспись с локальными нормативными актами (настоящими Правилами, иными локальными актами, непосредственно связанными с предстоящей трудовой деятельностью данного лица, коллективным договором).</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Организацию указанной работы осуществляют заместитель заведующего по воспитательной и методической работе (ВМР) и заведующий хозяйством, которые, также</w:t>
      </w:r>
      <w:proofErr w:type="gramStart"/>
      <w:r w:rsidRPr="00BF2612">
        <w:rPr>
          <w:rFonts w:ascii="Times New Roman" w:hAnsi="Times New Roman" w:cs="Times New Roman"/>
          <w:sz w:val="24"/>
          <w:szCs w:val="24"/>
        </w:rPr>
        <w:t xml:space="preserve"> ,</w:t>
      </w:r>
      <w:proofErr w:type="gramEnd"/>
      <w:r w:rsidRPr="00BF2612">
        <w:rPr>
          <w:rFonts w:ascii="Times New Roman" w:hAnsi="Times New Roman" w:cs="Times New Roman"/>
          <w:sz w:val="24"/>
          <w:szCs w:val="24"/>
        </w:rPr>
        <w:t>знакомят работника:</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с поручаемой работой, условиями и оплатой труда, правами и обязанностями, определенными его должностной инструкцией;</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с инструкциями по технике безопасности, охране труда, производственной санитарии, гигиене труда, противопожарной безопасности;</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ознакомление с порядком обеспечения конфиденциальности информации и средствами ее защиты осуществляет делопроизводитель.</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2.9. Трудовой договор заключается в письменной форме, составляется в двух экземплярах, каждый из которых подписывается сторонами. Один экземпляр трудового </w:t>
      </w:r>
      <w:r w:rsidRPr="00BF2612">
        <w:rPr>
          <w:rFonts w:ascii="Times New Roman" w:hAnsi="Times New Roman" w:cs="Times New Roman"/>
          <w:sz w:val="24"/>
          <w:szCs w:val="24"/>
        </w:rPr>
        <w:lastRenderedPageBreak/>
        <w:t>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работодателя.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2.10. Фактическое допущение работника к работе соответствующим должностным лицом считается заключением трудового договора независимо от того, был ли прием на работу оформлен надлежащим образом. При фактическом допущении работника к работе Трудовой договор вступает в силу со дня фактического допущения работника к работе с </w:t>
      </w:r>
      <w:proofErr w:type="gramStart"/>
      <w:r w:rsidRPr="00BF2612">
        <w:rPr>
          <w:rFonts w:ascii="Times New Roman" w:hAnsi="Times New Roman" w:cs="Times New Roman"/>
          <w:sz w:val="24"/>
          <w:szCs w:val="24"/>
        </w:rPr>
        <w:t>ведома</w:t>
      </w:r>
      <w:proofErr w:type="gramEnd"/>
      <w:r w:rsidRPr="00BF2612">
        <w:rPr>
          <w:rFonts w:ascii="Times New Roman" w:hAnsi="Times New Roman" w:cs="Times New Roman"/>
          <w:sz w:val="24"/>
          <w:szCs w:val="24"/>
        </w:rPr>
        <w:t xml:space="preserve"> или по поручению работодателя или его представителя.</w:t>
      </w:r>
    </w:p>
    <w:p w:rsidR="00BF2612" w:rsidRPr="00BF2612" w:rsidRDefault="00BF2612" w:rsidP="00BF2612">
      <w:pPr>
        <w:pStyle w:val="1"/>
        <w:ind w:firstLine="567"/>
        <w:jc w:val="both"/>
        <w:rPr>
          <w:sz w:val="24"/>
          <w:szCs w:val="24"/>
        </w:rPr>
      </w:pPr>
      <w:r w:rsidRPr="00BF2612">
        <w:rPr>
          <w:sz w:val="24"/>
          <w:szCs w:val="24"/>
        </w:rPr>
        <w:t>2.11. Прием на работу оформляется приказом (распоряжением), изданным на основании заключенного трудового договора и объявляется работнику под роспись в трехдневный срок. Содержание приказа (распоряжения) работодателя должно соответствовать условиям заключенного трудового договора. В приказе указывается наименование профессии (должности) в соответствии с Единым тарифно-квалификационным справочником работ и профессий рабочих или штатным расписанием, условия оплаты труда, включая размеры должностных окладов, тарифных ставок (ставок заработной платы), доплат и надбавок компенсационного характера, дата приема на работу. По требованию работника работодатель обязан выдать надлежаще заверенную копию указанного приказа (распоряжения).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2.12. При поступлении работника на работу или при переводе его в установленном порядке на другую работу работодатель обязан:</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ознакомить работника с порученной работой, условиями и оплатой труда, разъяснить его права и обязанности;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б) ознакомить его с настоящими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 </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2.13. На работников, проработавших свыше 5 дней, ведутся трудовые книжки в порядке, установленном действующим законодательством.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2.14. Всем работникам в день выдачи заработной платы за вторую половину месяца выдаются расчетные листки.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2.15. Перевод работника на другую работу производится только с его согласия, кроме случаев предусмотренных законодательством: при производственной необходимости, для замещения временно отсутствующего работника.</w:t>
      </w:r>
    </w:p>
    <w:p w:rsidR="00BF2612" w:rsidRPr="00BF2612" w:rsidRDefault="00BF2612" w:rsidP="00BF2612">
      <w:pPr>
        <w:spacing w:line="240" w:lineRule="auto"/>
        <w:ind w:firstLine="540"/>
        <w:jc w:val="both"/>
        <w:rPr>
          <w:rFonts w:ascii="Times New Roman" w:hAnsi="Times New Roman" w:cs="Times New Roman"/>
          <w:sz w:val="24"/>
          <w:szCs w:val="24"/>
        </w:rPr>
      </w:pPr>
      <w:r w:rsidRPr="00BF2612">
        <w:rPr>
          <w:rFonts w:ascii="Times New Roman" w:hAnsi="Times New Roman" w:cs="Times New Roman"/>
          <w:sz w:val="24"/>
          <w:szCs w:val="24"/>
        </w:rPr>
        <w:t>2.16. Педагогические работники, работники, занятые на работах с вредными и (или) опасными условиями труда, а так же на работах связанных с организацией общественного питания, проходят обязательный периодический медицинский осмотр (для лиц в возрасте до 21 года - ежегодно), а в соответствии с медицинскими рекомендациями - внеочередной медицинский осмотр.</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При не прохождении работником периодических медицинских осмотров (обследований), а также внеочередных медицинских осмотров по направлению работодателя в случаях, предусмотренных Трудовым </w:t>
      </w:r>
      <w:hyperlink r:id="rId8" w:history="1">
        <w:r w:rsidRPr="00BF2612">
          <w:rPr>
            <w:rFonts w:ascii="Times New Roman" w:hAnsi="Times New Roman" w:cs="Times New Roman"/>
            <w:sz w:val="24"/>
            <w:szCs w:val="24"/>
          </w:rPr>
          <w:t>кодексом</w:t>
        </w:r>
      </w:hyperlink>
      <w:r w:rsidRPr="00BF2612">
        <w:rPr>
          <w:rFonts w:ascii="Times New Roman" w:hAnsi="Times New Roman" w:cs="Times New Roman"/>
          <w:sz w:val="24"/>
          <w:szCs w:val="24"/>
        </w:rPr>
        <w:t>, по истечении срока действия медицинской справки работодатель не допускает работника к исполнению им трудовых обязанностей.</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2.17. Прекращение трудового договора может иметь место только по основаниям, предусмотренным законодательством.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2.18. Работники имеют право расторгнуть трудовой договор, заключенный на «неопределенный срок», предупредив об этом работодателя письменно за две недели и за 3 календарных дня при заключении с ним «срочного» трудового договора. Увольнение по собственному желанию работника пункт 3, части 1, статьи 77 Трудового кодекса РФ.</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2.19. Срочный трудовой договор подлежит расторжению досрочно по требованию работника в случае его болезни или инвалидности, препятствующей выполнению работы по договору, нарушения работодателем законодательства о труде, коллективного или трудового договора и другим причинам.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lastRenderedPageBreak/>
        <w:t>2.20. При увольнении работника по инициативе работодателя, трудовой договор расторгается по основаниям, предусмотренным частью 1 статьи 81 Трудового кодекса РФ.</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2.21. Прекращение трудового договора оформляется приказом (распоряжением).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2.22. В день увольнения работнику выдается трудовая книжка с внесенной в нее записью об увольнении и производится с ним окончательный расчет. Записи о причинах увольнения в трудовую книжку производятся в точном соответствии с формулировками действующего законодательства и со ссылкой на соответствующую статью, часть и пункт закона. 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иными федеральными законами сохранялось место работы (должность).</w:t>
      </w:r>
    </w:p>
    <w:p w:rsidR="00BF2612" w:rsidRPr="00BF2612" w:rsidRDefault="00BF2612" w:rsidP="00BF2612">
      <w:pPr>
        <w:pStyle w:val="ConsNormal"/>
        <w:widowControl/>
        <w:ind w:right="0" w:firstLine="567"/>
        <w:jc w:val="center"/>
        <w:rPr>
          <w:rFonts w:ascii="Times New Roman" w:hAnsi="Times New Roman" w:cs="Times New Roman"/>
          <w:b/>
          <w:bCs/>
          <w:sz w:val="24"/>
          <w:szCs w:val="24"/>
        </w:rPr>
      </w:pP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r w:rsidRPr="00BF2612">
        <w:rPr>
          <w:rFonts w:ascii="Times New Roman" w:hAnsi="Times New Roman" w:cs="Times New Roman"/>
          <w:b/>
          <w:bCs/>
          <w:sz w:val="24"/>
          <w:szCs w:val="24"/>
          <w:lang w:val="en-US"/>
        </w:rPr>
        <w:t>III</w:t>
      </w:r>
      <w:r w:rsidRPr="00BF2612">
        <w:rPr>
          <w:rFonts w:ascii="Times New Roman" w:hAnsi="Times New Roman" w:cs="Times New Roman"/>
          <w:b/>
          <w:bCs/>
          <w:sz w:val="24"/>
          <w:szCs w:val="24"/>
        </w:rPr>
        <w:t>.Права и обязанности работников</w:t>
      </w: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b/>
          <w:bCs/>
          <w:sz w:val="24"/>
          <w:szCs w:val="24"/>
        </w:rPr>
        <w:t xml:space="preserve">3.1. Работник имеет право </w:t>
      </w:r>
      <w:proofErr w:type="gramStart"/>
      <w:r w:rsidRPr="00BF2612">
        <w:rPr>
          <w:rFonts w:ascii="Times New Roman" w:hAnsi="Times New Roman" w:cs="Times New Roman"/>
          <w:b/>
          <w:bCs/>
          <w:sz w:val="24"/>
          <w:szCs w:val="24"/>
        </w:rPr>
        <w:t>на</w:t>
      </w:r>
      <w:proofErr w:type="gramEnd"/>
      <w:r w:rsidRPr="00BF2612">
        <w:rPr>
          <w:rFonts w:ascii="Times New Roman" w:hAnsi="Times New Roman" w:cs="Times New Roman"/>
          <w:b/>
          <w:bCs/>
          <w:sz w:val="24"/>
          <w:szCs w:val="24"/>
        </w:rPr>
        <w:t>:</w:t>
      </w:r>
      <w:r w:rsidRPr="00BF2612">
        <w:rPr>
          <w:rFonts w:ascii="Times New Roman" w:hAnsi="Times New Roman" w:cs="Times New Roman"/>
          <w:sz w:val="24"/>
          <w:szCs w:val="24"/>
        </w:rPr>
        <w:t xml:space="preserve"> </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заключение, изменение и расторжение трудового договора в порядке и на условиях, установленных Трудовым кодексом РФ или иными законами;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б) предоставление работы обусловленной трудовым договором;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своевременную выплату заработной платы в срок установленный Правилами внутреннего трудового распорядка;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г) предоставление оплачиваемого ежегодного отпуска;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д) профессиональную подготовку, переподготовку и повышение квалификации;</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е) возмещение вреда, причиненного работнику в связи с исполнением им трудовых обязанностей;</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ж) пособие по социальному страхованию, социальное обеспечение по возрасту, а также в случаях, предусмотренных законами и иными нормативными и правовыми актами;</w:t>
      </w:r>
    </w:p>
    <w:p w:rsidR="00BF2612" w:rsidRPr="00BF2612" w:rsidRDefault="00BF2612" w:rsidP="00BF2612">
      <w:pPr>
        <w:pStyle w:val="ConsCell"/>
        <w:tabs>
          <w:tab w:val="left" w:pos="851"/>
        </w:tabs>
        <w:ind w:right="0" w:firstLine="567"/>
        <w:jc w:val="both"/>
        <w:rPr>
          <w:rFonts w:ascii="Times New Roman" w:hAnsi="Times New Roman" w:cs="Times New Roman"/>
          <w:sz w:val="24"/>
          <w:szCs w:val="24"/>
        </w:rPr>
      </w:pPr>
      <w:r w:rsidRPr="00BF2612">
        <w:rPr>
          <w:rFonts w:ascii="Times New Roman" w:hAnsi="Times New Roman" w:cs="Times New Roman"/>
          <w:sz w:val="24"/>
          <w:szCs w:val="24"/>
        </w:rPr>
        <w:t>з) разрешение индивидуальных и коллективных трудовых споров</w:t>
      </w:r>
    </w:p>
    <w:p w:rsidR="00BF2612" w:rsidRPr="00BF2612" w:rsidRDefault="00BF2612" w:rsidP="00BF2612">
      <w:pPr>
        <w:spacing w:line="240" w:lineRule="auto"/>
        <w:ind w:firstLine="540"/>
        <w:jc w:val="both"/>
        <w:rPr>
          <w:rFonts w:ascii="Times New Roman" w:hAnsi="Times New Roman" w:cs="Times New Roman"/>
          <w:sz w:val="24"/>
          <w:szCs w:val="24"/>
        </w:rPr>
      </w:pPr>
      <w:proofErr w:type="gramStart"/>
      <w:r w:rsidRPr="00BF2612">
        <w:rPr>
          <w:rFonts w:ascii="Times New Roman" w:hAnsi="Times New Roman" w:cs="Times New Roman"/>
          <w:sz w:val="24"/>
          <w:szCs w:val="24"/>
        </w:rPr>
        <w:t xml:space="preserve">и) длительный отпуск без сохранения заработной платы сроком до одного года не реже чем через каждые 10 лет непрерывной преподавательской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предусмотренный </w:t>
      </w:r>
      <w:hyperlink r:id="rId9" w:history="1">
        <w:r w:rsidRPr="00BF2612">
          <w:rPr>
            <w:rFonts w:ascii="Times New Roman" w:hAnsi="Times New Roman" w:cs="Times New Roman"/>
            <w:sz w:val="24"/>
            <w:szCs w:val="24"/>
          </w:rPr>
          <w:t>статьей 335</w:t>
        </w:r>
      </w:hyperlink>
      <w:r w:rsidRPr="00BF2612">
        <w:rPr>
          <w:rFonts w:ascii="Times New Roman" w:hAnsi="Times New Roman" w:cs="Times New Roman"/>
          <w:sz w:val="24"/>
          <w:szCs w:val="24"/>
        </w:rPr>
        <w:t xml:space="preserve"> Трудового кодекса РФ и </w:t>
      </w:r>
      <w:hyperlink r:id="rId10" w:history="1">
        <w:r w:rsidRPr="00BF2612">
          <w:rPr>
            <w:rFonts w:ascii="Times New Roman" w:hAnsi="Times New Roman" w:cs="Times New Roman"/>
            <w:sz w:val="24"/>
            <w:szCs w:val="24"/>
          </w:rPr>
          <w:t>пунктом 5 статьи 55</w:t>
        </w:r>
      </w:hyperlink>
      <w:r w:rsidRPr="00BF2612">
        <w:rPr>
          <w:rFonts w:ascii="Times New Roman" w:hAnsi="Times New Roman" w:cs="Times New Roman"/>
          <w:sz w:val="24"/>
          <w:szCs w:val="24"/>
        </w:rPr>
        <w:t xml:space="preserve"> Закона об образовании, в порядке, установленным Приказом Минобразования России от 07.12.2000 № 3570. </w:t>
      </w:r>
      <w:proofErr w:type="gramEnd"/>
    </w:p>
    <w:p w:rsidR="00BF2612" w:rsidRPr="00BF2612" w:rsidRDefault="00BF2612" w:rsidP="00BF2612">
      <w:pPr>
        <w:pStyle w:val="ConsCell"/>
        <w:tabs>
          <w:tab w:val="left" w:pos="851"/>
        </w:tabs>
        <w:ind w:right="0" w:firstLine="567"/>
        <w:jc w:val="both"/>
        <w:rPr>
          <w:rFonts w:ascii="Times New Roman" w:hAnsi="Times New Roman" w:cs="Times New Roman"/>
          <w:sz w:val="24"/>
          <w:szCs w:val="24"/>
        </w:rPr>
      </w:pPr>
    </w:p>
    <w:p w:rsidR="00BF2612" w:rsidRPr="00BF2612" w:rsidRDefault="00BF2612" w:rsidP="00BF2612">
      <w:pPr>
        <w:pStyle w:val="ConsCell"/>
        <w:tabs>
          <w:tab w:val="left" w:pos="851"/>
        </w:tabs>
        <w:ind w:right="0" w:firstLine="567"/>
        <w:jc w:val="both"/>
        <w:rPr>
          <w:rFonts w:ascii="Times New Roman" w:hAnsi="Times New Roman" w:cs="Times New Roman"/>
          <w:sz w:val="24"/>
          <w:szCs w:val="24"/>
        </w:rPr>
      </w:pPr>
      <w:r w:rsidRPr="00BF2612">
        <w:rPr>
          <w:rFonts w:ascii="Times New Roman" w:hAnsi="Times New Roman" w:cs="Times New Roman"/>
          <w:b/>
          <w:bCs/>
          <w:sz w:val="24"/>
          <w:szCs w:val="24"/>
        </w:rPr>
        <w:t>3.2. Работник обязан:</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добросовестно исполнять трудовые обязанности, возложенные на него трудовым договором и должностной инструкцией;</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б) выполнять установленные нормы труда, повышать производительность труда;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г) соблюдать настоящие Правила, требования по охране труда, технике безопасности, производственной санитарии, гигиене труда и противопожарной безопасности, предусмотренные соответствующими Правилами и инструкциями, работать в выданной спецодежде, </w:t>
      </w:r>
      <w:proofErr w:type="spellStart"/>
      <w:r w:rsidRPr="00BF2612">
        <w:rPr>
          <w:rFonts w:ascii="Times New Roman" w:hAnsi="Times New Roman" w:cs="Times New Roman"/>
          <w:sz w:val="24"/>
          <w:szCs w:val="24"/>
        </w:rPr>
        <w:t>спецобуви</w:t>
      </w:r>
      <w:proofErr w:type="spellEnd"/>
      <w:r w:rsidRPr="00BF2612">
        <w:rPr>
          <w:rFonts w:ascii="Times New Roman" w:hAnsi="Times New Roman" w:cs="Times New Roman"/>
          <w:sz w:val="24"/>
          <w:szCs w:val="24"/>
        </w:rPr>
        <w:t>, пользоваться необходимыми средствами индивидуальной защиты;</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д.) принимать меры к устранению причин, препятствующих или затрудняющих нормальное выполнение работы (авария), и немедленно сообщать о случившемся работодателю;</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е) содержать свое рабочее место, оборудование, приспособления и передавать сменяющему работнику в порядке, чистоте и исправном состоянии, а также соблюдать чистоту на рабочем месте и на территории учреждения, соблюдать установленный порядок хранения материальных ценностей и документов;</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ж) эффективно использовать оборудование, бережно относиться к имуществу работодателя, спецодежде и другим предметам, выдаваемым в пользование работнику;</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lastRenderedPageBreak/>
        <w:t>з) вести себя достойно, соблюдать правила общественного порядка, быть корректным и вежливым с членами коллектива;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и) педагогические работники обязаны:</w:t>
      </w:r>
    </w:p>
    <w:p w:rsidR="00BF2612" w:rsidRPr="00BF2612" w:rsidRDefault="00BF2612" w:rsidP="00BF2612">
      <w:pPr>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повышать свою квалификацию в учреждениях высшего профессионального образования, а также в учреждениях системы переподготовки и повышения квалификации;</w:t>
      </w:r>
    </w:p>
    <w:p w:rsidR="00BF2612" w:rsidRPr="00BF2612" w:rsidRDefault="00BF2612" w:rsidP="00BF2612">
      <w:pPr>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проходить обязательную аттестацию на соответствие занимаемой должности или присвоения квалификационной категории (первой или высшей) не реже чем один раз в 5 лет.</w:t>
      </w:r>
    </w:p>
    <w:p w:rsidR="00BF2612" w:rsidRPr="00BF2612" w:rsidRDefault="00BF2612" w:rsidP="00BF2612">
      <w:pPr>
        <w:pStyle w:val="ConsNonformat"/>
        <w:widowControl/>
        <w:ind w:right="0" w:firstLine="567"/>
        <w:jc w:val="both"/>
        <w:rPr>
          <w:rFonts w:ascii="Times New Roman" w:hAnsi="Times New Roman" w:cs="Times New Roman"/>
          <w:sz w:val="24"/>
          <w:szCs w:val="24"/>
        </w:rPr>
      </w:pP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r w:rsidRPr="00BF2612">
        <w:rPr>
          <w:rFonts w:ascii="Times New Roman" w:hAnsi="Times New Roman" w:cs="Times New Roman"/>
          <w:b/>
          <w:bCs/>
          <w:sz w:val="24"/>
          <w:szCs w:val="24"/>
        </w:rPr>
        <w:t>IV. Права и обязанности работодателя</w:t>
      </w: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p>
    <w:p w:rsidR="00BF2612" w:rsidRPr="00BF2612" w:rsidRDefault="00BF2612" w:rsidP="00BF2612">
      <w:pPr>
        <w:pStyle w:val="ConsNonformat"/>
        <w:ind w:right="0" w:firstLine="567"/>
        <w:jc w:val="both"/>
        <w:rPr>
          <w:rFonts w:ascii="Times New Roman" w:hAnsi="Times New Roman" w:cs="Times New Roman"/>
          <w:b/>
          <w:bCs/>
          <w:sz w:val="24"/>
          <w:szCs w:val="24"/>
        </w:rPr>
      </w:pPr>
      <w:r w:rsidRPr="00BF2612">
        <w:rPr>
          <w:rFonts w:ascii="Times New Roman" w:hAnsi="Times New Roman" w:cs="Times New Roman"/>
          <w:b/>
          <w:bCs/>
          <w:sz w:val="24"/>
          <w:szCs w:val="24"/>
        </w:rPr>
        <w:t xml:space="preserve">4.1. Работодатель имеет право: </w:t>
      </w:r>
    </w:p>
    <w:p w:rsidR="00BF2612" w:rsidRPr="00BF2612" w:rsidRDefault="00BF2612" w:rsidP="00BF2612">
      <w:pPr>
        <w:pStyle w:val="ConsNonformat"/>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управлять учреждением и персоналом, принимать решения в пределах предоставленных полномочий;</w:t>
      </w:r>
    </w:p>
    <w:p w:rsidR="00BF2612" w:rsidRPr="00BF2612" w:rsidRDefault="00BF2612" w:rsidP="00BF2612">
      <w:pPr>
        <w:pStyle w:val="ConsNonformat"/>
        <w:ind w:right="0" w:firstLine="567"/>
        <w:jc w:val="both"/>
        <w:rPr>
          <w:rFonts w:ascii="Times New Roman" w:hAnsi="Times New Roman" w:cs="Times New Roman"/>
          <w:sz w:val="24"/>
          <w:szCs w:val="24"/>
        </w:rPr>
      </w:pPr>
      <w:r w:rsidRPr="00BF2612">
        <w:rPr>
          <w:rFonts w:ascii="Times New Roman" w:hAnsi="Times New Roman" w:cs="Times New Roman"/>
          <w:sz w:val="24"/>
          <w:szCs w:val="24"/>
        </w:rPr>
        <w:t>б) заключать, изменять и расторгать трудовые договоры с работниками в порядке и на условиях, которые установлены Трудовым кодексом РФ;</w:t>
      </w:r>
    </w:p>
    <w:p w:rsidR="00BF2612" w:rsidRPr="00BF2612" w:rsidRDefault="00BF2612" w:rsidP="00BF2612">
      <w:pPr>
        <w:pStyle w:val="ConsNonformat"/>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требовать от работника исполнения им трудовых обязанностей и бережного отношения к имуществу работодателя, соблюдения настоящих Правил;</w:t>
      </w:r>
    </w:p>
    <w:p w:rsidR="00BF2612" w:rsidRPr="00BF2612" w:rsidRDefault="00BF2612" w:rsidP="00BF2612">
      <w:pPr>
        <w:pStyle w:val="ConsNonformat"/>
        <w:ind w:right="0" w:firstLine="567"/>
        <w:jc w:val="both"/>
        <w:rPr>
          <w:rFonts w:ascii="Times New Roman" w:hAnsi="Times New Roman" w:cs="Times New Roman"/>
          <w:sz w:val="24"/>
          <w:szCs w:val="24"/>
        </w:rPr>
      </w:pPr>
      <w:r w:rsidRPr="00BF2612">
        <w:rPr>
          <w:rFonts w:ascii="Times New Roman" w:hAnsi="Times New Roman" w:cs="Times New Roman"/>
          <w:sz w:val="24"/>
          <w:szCs w:val="24"/>
        </w:rPr>
        <w:t>г) поощрять работников за добросовестный эффективный труд;</w:t>
      </w:r>
    </w:p>
    <w:p w:rsidR="00BF2612" w:rsidRPr="00BF2612" w:rsidRDefault="00BF2612" w:rsidP="00BF2612">
      <w:pPr>
        <w:pStyle w:val="ConsNonformat"/>
        <w:ind w:right="0" w:firstLine="567"/>
        <w:jc w:val="both"/>
        <w:rPr>
          <w:rFonts w:ascii="Times New Roman" w:hAnsi="Times New Roman" w:cs="Times New Roman"/>
          <w:sz w:val="24"/>
          <w:szCs w:val="24"/>
        </w:rPr>
      </w:pPr>
      <w:r w:rsidRPr="00BF2612">
        <w:rPr>
          <w:rFonts w:ascii="Times New Roman" w:hAnsi="Times New Roman" w:cs="Times New Roman"/>
          <w:sz w:val="24"/>
          <w:szCs w:val="24"/>
        </w:rPr>
        <w:t>д.) принимать локальные нормативные акты;</w:t>
      </w:r>
    </w:p>
    <w:p w:rsidR="00BF2612" w:rsidRPr="00BF2612" w:rsidRDefault="00BF2612" w:rsidP="00BF2612">
      <w:pPr>
        <w:spacing w:line="240" w:lineRule="auto"/>
        <w:ind w:firstLine="540"/>
        <w:jc w:val="both"/>
        <w:outlineLvl w:val="1"/>
        <w:rPr>
          <w:rFonts w:ascii="Times New Roman" w:hAnsi="Times New Roman" w:cs="Times New Roman"/>
          <w:sz w:val="24"/>
          <w:szCs w:val="24"/>
        </w:rPr>
      </w:pPr>
      <w:r w:rsidRPr="00BF2612">
        <w:rPr>
          <w:rFonts w:ascii="Times New Roman" w:hAnsi="Times New Roman" w:cs="Times New Roman"/>
          <w:sz w:val="24"/>
          <w:szCs w:val="24"/>
        </w:rPr>
        <w:t>е) привлекать работников к дисциплинарной и материальной ответственности в порядке, установленном Трудовым кодексом РФ и настоящими Правилами.</w:t>
      </w:r>
    </w:p>
    <w:p w:rsidR="00BF2612" w:rsidRPr="00BF2612" w:rsidRDefault="00BF2612" w:rsidP="00BF2612">
      <w:pPr>
        <w:pStyle w:val="ConsNormal"/>
        <w:widowControl/>
        <w:ind w:right="0" w:firstLine="567"/>
        <w:jc w:val="both"/>
        <w:rPr>
          <w:rFonts w:ascii="Times New Roman" w:hAnsi="Times New Roman" w:cs="Times New Roman"/>
          <w:b/>
          <w:bCs/>
          <w:sz w:val="24"/>
          <w:szCs w:val="24"/>
        </w:rPr>
      </w:pPr>
      <w:r w:rsidRPr="00BF2612">
        <w:rPr>
          <w:rFonts w:ascii="Times New Roman" w:hAnsi="Times New Roman" w:cs="Times New Roman"/>
          <w:b/>
          <w:bCs/>
          <w:sz w:val="24"/>
          <w:szCs w:val="24"/>
        </w:rPr>
        <w:t>4.2. Работодатель обязан:</w:t>
      </w:r>
    </w:p>
    <w:p w:rsidR="00BF2612" w:rsidRPr="00BF2612" w:rsidRDefault="00BF2612" w:rsidP="00BF2612">
      <w:pPr>
        <w:pStyle w:val="ConsNormal"/>
        <w:widowControl/>
        <w:ind w:right="0" w:firstLine="567"/>
        <w:jc w:val="both"/>
        <w:rPr>
          <w:rFonts w:ascii="Times New Roman" w:hAnsi="Times New Roman" w:cs="Times New Roman"/>
          <w:b/>
          <w:bCs/>
          <w:sz w:val="24"/>
          <w:szCs w:val="24"/>
        </w:rPr>
      </w:pPr>
      <w:r w:rsidRPr="00BF2612">
        <w:rPr>
          <w:rFonts w:ascii="Times New Roman" w:hAnsi="Times New Roman" w:cs="Times New Roman"/>
          <w:sz w:val="24"/>
          <w:szCs w:val="24"/>
        </w:rPr>
        <w:t>а) соблюдать законы Российской Федерации и иные нормативные акты о труде;</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б) предоставить работнику работу, обусловленную трудовым договором;</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обеспечить работников инструментом, технической документацией;</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г) создавать работникам производственные и социально-бытовые условия, соответствующие правилам и нормам по охране труда и технике безопасности, производственной санитарии и противопожарной защите;</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д.) выплачивать работникам заработную плату не реже чем каждые полмесяца 15 и 1 числа;</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е) оплату отпусков производить не позднее, чем за три дня до его начала;</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ж) выполнять предписания государственных надзорных и контрольных органов;</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з) осуществлять социальное, медицинское и иные виды обязательного страхования работников в порядке, установленном федеральными законами;</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и) принимать необходимые меры по профилактике производственного травматизма, профессиональных и других заболеваний;</w:t>
      </w:r>
    </w:p>
    <w:p w:rsidR="00BF2612" w:rsidRPr="00BF2612" w:rsidRDefault="00BF2612" w:rsidP="00BF2612">
      <w:pPr>
        <w:pStyle w:val="ConsCel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к) в случаях, предусмотренных законодательством, возмещать вред, причиненный работникам в связи с исполнением ими трудовых обязанностей, своевременно предоставлять льготы и компенсации в связи с вредными условиями труда;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л) обеспечивать строгое соблюдение трудовой и производственной дисциплины, устранение потерь рабочего времени, рациональное использование трудовых ресурсов, формирование стабильного трудового коллектива; применять меры воздействия к нарушителям трудовой дисциплины, учитывая при этом мнение трудового коллектива;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м) неуклонно соблюдать законодательство о труде и правила охраны труда; улучшать условия труда, обеспечивать надлежащее техническое оборудование всех рабочих мест и создавать на них условия работы, соответствующие правилам по охране труда (правилам по технике безопасности, санитарным нормам и правилам и др.). При отсутствии в правилах требований, соблюдение которых при производстве работ необходимо для обеспечения безопасных условий труда, руководитель учреждения, по </w:t>
      </w:r>
      <w:r w:rsidRPr="00BF2612">
        <w:rPr>
          <w:rFonts w:ascii="Times New Roman" w:hAnsi="Times New Roman" w:cs="Times New Roman"/>
          <w:sz w:val="24"/>
          <w:szCs w:val="24"/>
        </w:rPr>
        <w:lastRenderedPageBreak/>
        <w:t>согласованию с профсоюзным комитетом принимает меры, обеспечивающие безопасные условия труда;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н) принимать необходимые меры по профилактике производственного травматизма, профессиональных и других заболеваний работников; в случаях, предусмотренных законодательством, своевременно предоставлять льготы и компенсации в связи с вредными условиями </w:t>
      </w:r>
      <w:proofErr w:type="gramStart"/>
      <w:r w:rsidRPr="00BF2612">
        <w:rPr>
          <w:rFonts w:ascii="Times New Roman" w:hAnsi="Times New Roman" w:cs="Times New Roman"/>
          <w:sz w:val="24"/>
          <w:szCs w:val="24"/>
        </w:rPr>
        <w:t>труда</w:t>
      </w:r>
      <w:proofErr w:type="gramEnd"/>
      <w:r w:rsidRPr="00BF2612">
        <w:rPr>
          <w:rFonts w:ascii="Times New Roman" w:hAnsi="Times New Roman" w:cs="Times New Roman"/>
          <w:sz w:val="24"/>
          <w:szCs w:val="24"/>
        </w:rPr>
        <w:t xml:space="preserve"> установленные трудовым законодательством РФ, обеспечивать в соответствии с действующими нормами и положениями специальной одеждой, специальной обувью и другими средствами индивидуальной защиты, организовать надлежащий уход за этими средствами;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о) постоянно контролировать знание и соблюдение работниками всех требований инструкций по технике безопасности, производственной санитарии и гигиене труда, противопожарной охране;</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п) в целях повышения квалификации педагогических работников создать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не реже, чем раз в 5 лет;</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р) обеспечивать повышение деловой квалификации работников, создавать необходимые условия для совмещения работы с обучением в учебных заведениях.</w:t>
      </w: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r w:rsidRPr="00BF2612">
        <w:rPr>
          <w:rFonts w:ascii="Times New Roman" w:hAnsi="Times New Roman" w:cs="Times New Roman"/>
          <w:b/>
          <w:bCs/>
          <w:sz w:val="24"/>
          <w:szCs w:val="24"/>
        </w:rPr>
        <w:t>V. Рабочее время и время отдыха</w:t>
      </w: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p>
    <w:p w:rsidR="00BF2612" w:rsidRPr="00BF2612" w:rsidRDefault="00BF2612" w:rsidP="00BF2612">
      <w:pPr>
        <w:pStyle w:val="1"/>
        <w:ind w:firstLine="567"/>
        <w:jc w:val="both"/>
        <w:rPr>
          <w:sz w:val="24"/>
          <w:szCs w:val="24"/>
        </w:rPr>
      </w:pPr>
      <w:r w:rsidRPr="00BF2612">
        <w:rPr>
          <w:sz w:val="24"/>
          <w:szCs w:val="24"/>
        </w:rPr>
        <w:t>5.1. Детский сад работает с 7.00 до 17.30 (10 часов 30 минут- 6 групп, 12 часов – 1 группа с 7.00 до 19.00)</w:t>
      </w:r>
    </w:p>
    <w:p w:rsidR="00BF2612" w:rsidRPr="00BF2612" w:rsidRDefault="00BF2612" w:rsidP="00BF2612">
      <w:pPr>
        <w:pStyle w:val="1"/>
        <w:ind w:firstLine="567"/>
        <w:jc w:val="both"/>
        <w:rPr>
          <w:sz w:val="24"/>
          <w:szCs w:val="24"/>
        </w:rPr>
      </w:pPr>
      <w:r w:rsidRPr="00BF2612">
        <w:rPr>
          <w:sz w:val="24"/>
          <w:szCs w:val="24"/>
        </w:rPr>
        <w:t xml:space="preserve">В учреждении установлена пятидневная рабочая неделя с 2-мя выходными днями </w:t>
      </w:r>
      <w:r w:rsidRPr="00BF2612">
        <w:rPr>
          <w:sz w:val="24"/>
          <w:szCs w:val="24"/>
          <w:u w:val="single"/>
        </w:rPr>
        <w:t>суббота, воскресенье</w:t>
      </w:r>
      <w:r w:rsidRPr="00BF2612">
        <w:rPr>
          <w:sz w:val="24"/>
          <w:szCs w:val="24"/>
        </w:rPr>
        <w:t xml:space="preserve">. </w:t>
      </w:r>
    </w:p>
    <w:p w:rsidR="00BF2612" w:rsidRPr="00BF2612" w:rsidRDefault="00BF2612" w:rsidP="00BF2612">
      <w:pPr>
        <w:pStyle w:val="1"/>
        <w:ind w:firstLine="567"/>
        <w:jc w:val="both"/>
        <w:rPr>
          <w:sz w:val="24"/>
          <w:szCs w:val="24"/>
        </w:rPr>
      </w:pPr>
      <w:r w:rsidRPr="00BF2612">
        <w:rPr>
          <w:sz w:val="24"/>
          <w:szCs w:val="24"/>
        </w:rPr>
        <w:t xml:space="preserve">5.2. В учреждении применяется следующий режим работы: </w:t>
      </w:r>
    </w:p>
    <w:p w:rsidR="00BF2612" w:rsidRPr="00BF2612" w:rsidRDefault="00BF2612" w:rsidP="00BF2612">
      <w:pPr>
        <w:pStyle w:val="1"/>
        <w:ind w:firstLine="567"/>
        <w:jc w:val="both"/>
        <w:rPr>
          <w:sz w:val="24"/>
          <w:szCs w:val="24"/>
        </w:rPr>
      </w:pPr>
      <w:r w:rsidRPr="00BF2612">
        <w:rPr>
          <w:sz w:val="24"/>
          <w:szCs w:val="24"/>
        </w:rPr>
        <w:t>5.2.1. Нормальная продолжительность рабочего времени (недели) для руководителей, учебно-вспомогательного и обслуживающего персонала составляет  – 40 часов:</w:t>
      </w:r>
    </w:p>
    <w:p w:rsidR="00BF2612" w:rsidRPr="00BF2612" w:rsidRDefault="00BF2612" w:rsidP="00BF2612">
      <w:pPr>
        <w:pStyle w:val="a3"/>
        <w:ind w:left="426" w:firstLine="425"/>
      </w:pPr>
      <w:r w:rsidRPr="00BF2612">
        <w:t>5.2.2. Продолжительность рабочей недели для педагогических работников (специалистов) детского сада составляет:</w:t>
      </w:r>
    </w:p>
    <w:p w:rsidR="00BF2612" w:rsidRPr="00BF2612" w:rsidRDefault="00BF2612" w:rsidP="00BF2612">
      <w:pPr>
        <w:pStyle w:val="a3"/>
        <w:numPr>
          <w:ilvl w:val="0"/>
          <w:numId w:val="1"/>
        </w:numPr>
        <w:autoSpaceDN w:val="0"/>
        <w:spacing w:after="0"/>
        <w:jc w:val="both"/>
      </w:pPr>
      <w:r w:rsidRPr="00BF2612">
        <w:t>Воспитатели общеобразовательных групп – 36 часов в неделю;</w:t>
      </w:r>
    </w:p>
    <w:p w:rsidR="00BF2612" w:rsidRPr="00BF2612" w:rsidRDefault="00BF2612" w:rsidP="00BF2612">
      <w:pPr>
        <w:pStyle w:val="a3"/>
        <w:numPr>
          <w:ilvl w:val="0"/>
          <w:numId w:val="1"/>
        </w:numPr>
        <w:autoSpaceDN w:val="0"/>
        <w:spacing w:after="0"/>
        <w:jc w:val="both"/>
      </w:pPr>
      <w:r w:rsidRPr="00BF2612">
        <w:t>Воспитатели компенсирующих групп – 25 часов в неделю;</w:t>
      </w:r>
    </w:p>
    <w:p w:rsidR="00BF2612" w:rsidRPr="00BF2612" w:rsidRDefault="00BF2612" w:rsidP="00BF2612">
      <w:pPr>
        <w:pStyle w:val="a3"/>
        <w:numPr>
          <w:ilvl w:val="0"/>
          <w:numId w:val="1"/>
        </w:numPr>
        <w:autoSpaceDN w:val="0"/>
        <w:spacing w:after="0"/>
        <w:jc w:val="both"/>
      </w:pPr>
      <w:proofErr w:type="gramStart"/>
      <w:r w:rsidRPr="00BF2612">
        <w:t>педагог-психолог – 36 часов в неделю (18 часов непосредственного присутствия в ДОУ, а 18 часов вне ДОУ пр.</w:t>
      </w:r>
      <w:proofErr w:type="gramEnd"/>
      <w:r w:rsidRPr="00BF2612">
        <w:t xml:space="preserve"> </w:t>
      </w:r>
      <w:proofErr w:type="gramStart"/>
      <w:r w:rsidRPr="00BF2612">
        <w:t xml:space="preserve">МО и ПО </w:t>
      </w:r>
      <w:proofErr w:type="spellStart"/>
      <w:r w:rsidRPr="00BF2612">
        <w:t>Ро</w:t>
      </w:r>
      <w:proofErr w:type="spellEnd"/>
      <w:r w:rsidRPr="00BF2612">
        <w:t xml:space="preserve"> № 2405 от 12.11.2007г.);</w:t>
      </w:r>
      <w:proofErr w:type="gramEnd"/>
    </w:p>
    <w:p w:rsidR="00BF2612" w:rsidRPr="00BF2612" w:rsidRDefault="00BF2612" w:rsidP="00BF2612">
      <w:pPr>
        <w:pStyle w:val="a3"/>
        <w:numPr>
          <w:ilvl w:val="0"/>
          <w:numId w:val="1"/>
        </w:numPr>
        <w:autoSpaceDN w:val="0"/>
        <w:spacing w:after="0"/>
        <w:jc w:val="both"/>
      </w:pPr>
      <w:r w:rsidRPr="00BF2612">
        <w:t>учитель-логопед – 20 часов в неделю;</w:t>
      </w:r>
    </w:p>
    <w:p w:rsidR="00BF2612" w:rsidRPr="00BF2612" w:rsidRDefault="00BF2612" w:rsidP="00BF2612">
      <w:pPr>
        <w:pStyle w:val="a3"/>
        <w:numPr>
          <w:ilvl w:val="0"/>
          <w:numId w:val="1"/>
        </w:numPr>
        <w:autoSpaceDN w:val="0"/>
        <w:spacing w:after="0"/>
        <w:jc w:val="both"/>
      </w:pPr>
      <w:r w:rsidRPr="00BF2612">
        <w:t>музыкальный руководитель – 24 часа в неделю;</w:t>
      </w:r>
    </w:p>
    <w:p w:rsidR="00BF2612" w:rsidRPr="00BF2612" w:rsidRDefault="00BF2612" w:rsidP="00BF2612">
      <w:pPr>
        <w:pStyle w:val="a3"/>
        <w:numPr>
          <w:ilvl w:val="0"/>
          <w:numId w:val="1"/>
        </w:numPr>
        <w:autoSpaceDN w:val="0"/>
        <w:spacing w:after="0"/>
        <w:jc w:val="both"/>
      </w:pPr>
      <w:r w:rsidRPr="00BF2612">
        <w:t>инструктор по физической культуре – 30 часов в неделю;</w:t>
      </w:r>
    </w:p>
    <w:p w:rsidR="00BF2612" w:rsidRPr="00BF2612" w:rsidRDefault="00BF2612" w:rsidP="00BF2612">
      <w:pPr>
        <w:pStyle w:val="a3"/>
        <w:numPr>
          <w:ilvl w:val="0"/>
          <w:numId w:val="1"/>
        </w:numPr>
        <w:autoSpaceDN w:val="0"/>
        <w:spacing w:after="0"/>
        <w:jc w:val="both"/>
      </w:pPr>
      <w:r w:rsidRPr="00BF2612">
        <w:t>педагог дополнительного образования – 18 часов.</w:t>
      </w:r>
    </w:p>
    <w:p w:rsidR="00BF2612" w:rsidRPr="00BF2612" w:rsidRDefault="00BF2612" w:rsidP="00BF2612">
      <w:pPr>
        <w:pStyle w:val="a3"/>
        <w:ind w:firstLine="26"/>
      </w:pPr>
      <w:r w:rsidRPr="00BF2612">
        <w:t>5.3. Режим работы:</w:t>
      </w:r>
    </w:p>
    <w:p w:rsidR="00BF2612" w:rsidRPr="00BF2612" w:rsidRDefault="00BF2612" w:rsidP="00BF2612">
      <w:pPr>
        <w:pStyle w:val="a3"/>
        <w:ind w:firstLine="451"/>
      </w:pPr>
      <w:r w:rsidRPr="00BF2612">
        <w:t>5.3.1. Начало работы для  учебно-</w:t>
      </w:r>
      <w:proofErr w:type="spellStart"/>
      <w:r w:rsidRPr="00BF2612">
        <w:t>вспомагательного</w:t>
      </w:r>
      <w:proofErr w:type="spellEnd"/>
      <w:r w:rsidRPr="00BF2612">
        <w:t xml:space="preserve"> и обслуживающего персонала     </w:t>
      </w:r>
      <w:proofErr w:type="gramStart"/>
      <w:r w:rsidRPr="00BF2612">
        <w:t xml:space="preserve">( </w:t>
      </w:r>
      <w:proofErr w:type="gramEnd"/>
      <w:r w:rsidRPr="00BF2612">
        <w:t xml:space="preserve">кроме сторожей, поваров)– 8.00 часов утра; </w:t>
      </w:r>
    </w:p>
    <w:p w:rsidR="00BF2612" w:rsidRPr="00BF2612" w:rsidRDefault="00BF2612" w:rsidP="00BF2612">
      <w:pPr>
        <w:pStyle w:val="a3"/>
        <w:ind w:firstLine="451"/>
      </w:pPr>
      <w:r w:rsidRPr="00BF2612">
        <w:t xml:space="preserve">перерыв – 13.00-13.30;  окончание – 16.30 часов; </w:t>
      </w:r>
    </w:p>
    <w:p w:rsidR="00BF2612" w:rsidRPr="00BF2612" w:rsidRDefault="00BF2612" w:rsidP="00BF2612">
      <w:pPr>
        <w:pStyle w:val="a3"/>
        <w:ind w:firstLine="451"/>
      </w:pPr>
      <w:r w:rsidRPr="00BF2612">
        <w:t>административного персонала устанавливается с учётом графика дежурного администратора, утверждаемого руководителем на начало учебного года с 1 сентября.</w:t>
      </w:r>
    </w:p>
    <w:p w:rsidR="00BF2612" w:rsidRPr="00BF2612" w:rsidRDefault="00BF2612" w:rsidP="00BF2612">
      <w:pPr>
        <w:pStyle w:val="a3"/>
        <w:ind w:firstLine="451"/>
      </w:pPr>
      <w:r w:rsidRPr="00BF2612">
        <w:t xml:space="preserve">5.3.2. Для сторожей установлен суммированный учет рабочего времени с учетным периодом – финансовый год. Выходные дни предоставляются согласно графика сменности, который доводится до работников не менее чем, за один месяц </w:t>
      </w:r>
      <w:proofErr w:type="gramStart"/>
      <w:r w:rsidRPr="00BF2612">
        <w:t>до</w:t>
      </w:r>
      <w:proofErr w:type="gramEnd"/>
      <w:r w:rsidRPr="00BF2612">
        <w:t xml:space="preserve"> введение его в действие.</w:t>
      </w:r>
    </w:p>
    <w:p w:rsidR="00BF2612" w:rsidRPr="00BF2612" w:rsidRDefault="00BF2612" w:rsidP="00BF2612">
      <w:pPr>
        <w:pStyle w:val="a3"/>
        <w:ind w:firstLine="451"/>
      </w:pPr>
      <w:r w:rsidRPr="00BF2612">
        <w:t xml:space="preserve">5.3.3.Для воспитателей общеобразовательных групп установлен  график работы 7 часов 12 минут ежедневно, для воспитателей компенсирующих групп установлен </w:t>
      </w:r>
      <w:r w:rsidRPr="00BF2612">
        <w:lastRenderedPageBreak/>
        <w:t>график работы – 5 часов ежедневно; продолжительность смены указывается в трудовом договоре в соответствии с графиком работы, в зависимости от тарификационных списков.</w:t>
      </w:r>
    </w:p>
    <w:p w:rsidR="00BF2612" w:rsidRPr="00BF2612" w:rsidRDefault="00BF2612" w:rsidP="00BF2612">
      <w:pPr>
        <w:pStyle w:val="a3"/>
        <w:ind w:firstLine="451"/>
      </w:pPr>
      <w:r w:rsidRPr="00BF2612">
        <w:t>5.3.4 График работы сотрудников устанавливается и утверждается руководителем на учебный год на 1 сентября.</w:t>
      </w:r>
    </w:p>
    <w:p w:rsidR="00BF2612" w:rsidRPr="00BF2612" w:rsidRDefault="00BF2612" w:rsidP="00BF2612">
      <w:pPr>
        <w:pStyle w:val="a3"/>
        <w:ind w:firstLine="451"/>
      </w:pPr>
      <w:r w:rsidRPr="00BF2612">
        <w:t>5.3.5. Для поваров – 1 и 2 смены:</w:t>
      </w:r>
    </w:p>
    <w:p w:rsidR="00BF2612" w:rsidRPr="00BF2612" w:rsidRDefault="00BF2612" w:rsidP="00BF2612">
      <w:pPr>
        <w:pStyle w:val="a3"/>
        <w:ind w:firstLine="451"/>
      </w:pPr>
      <w:r w:rsidRPr="00BF2612">
        <w:t>1 смена – с 6.00 до 14.30, перерыв с 13.00до 13.30,</w:t>
      </w:r>
    </w:p>
    <w:p w:rsidR="00BF2612" w:rsidRPr="00BF2612" w:rsidRDefault="00BF2612" w:rsidP="00BF2612">
      <w:pPr>
        <w:pStyle w:val="a3"/>
        <w:ind w:firstLine="451"/>
      </w:pPr>
      <w:r w:rsidRPr="00BF2612">
        <w:t>2 смена – с 8.00 до 16.30, перерыв с 13.30 до 14.00.</w:t>
      </w:r>
    </w:p>
    <w:p w:rsidR="00BF2612" w:rsidRPr="00BF2612" w:rsidRDefault="00BF2612" w:rsidP="00BF2612">
      <w:pPr>
        <w:pStyle w:val="a3"/>
        <w:ind w:firstLine="451"/>
      </w:pPr>
      <w:r w:rsidRPr="00BF2612">
        <w:t>5.3.6. Для отдельных работников может быть установлен гибкий или фиксированный режим с суммарным количеством восьми рабочих часов в течение соответствующего учетного периода – месяца.</w:t>
      </w:r>
    </w:p>
    <w:p w:rsidR="00BF2612" w:rsidRPr="00BF2612" w:rsidRDefault="00BF2612" w:rsidP="00BF2612">
      <w:pPr>
        <w:pStyle w:val="a3"/>
        <w:ind w:firstLine="26"/>
      </w:pPr>
      <w:r w:rsidRPr="00BF2612">
        <w:t>5.4. Работодатель обязан организовать учет явки на работу работников.</w:t>
      </w:r>
    </w:p>
    <w:p w:rsidR="00BF2612" w:rsidRPr="00BF2612" w:rsidRDefault="00BF2612" w:rsidP="00BF2612">
      <w:pPr>
        <w:pStyle w:val="a3"/>
        <w:ind w:firstLine="26"/>
      </w:pPr>
      <w:r w:rsidRPr="00BF2612">
        <w:t>5.5. Воспитателям запрещается оставлять рабочее место до прихода сменщика. В случае его неявки работник уведомляет об этом заведующего, который обязан принять меры по замене работника.</w:t>
      </w:r>
    </w:p>
    <w:p w:rsidR="00BF2612" w:rsidRPr="00BF2612" w:rsidRDefault="00BF2612" w:rsidP="00BF2612">
      <w:pPr>
        <w:pStyle w:val="a3"/>
        <w:ind w:firstLine="26"/>
      </w:pPr>
      <w:r w:rsidRPr="00BF2612">
        <w:t>5.6. Отсутствие работника на рабочем месте допускается только с разрешения работодателя.</w:t>
      </w:r>
    </w:p>
    <w:p w:rsidR="00BF2612" w:rsidRPr="00BF2612" w:rsidRDefault="00BF2612" w:rsidP="00BF2612">
      <w:pPr>
        <w:pStyle w:val="a3"/>
        <w:ind w:firstLine="26"/>
      </w:pPr>
      <w:r w:rsidRPr="00BF2612">
        <w:t>5.7. Допускается, с письменного  согласия работника, привлечение к работе в выходные  праздничные дни в случаях, предусмотренных законодательством, на основании приказа работодателя.</w:t>
      </w:r>
    </w:p>
    <w:p w:rsidR="00BF2612" w:rsidRPr="00BF2612" w:rsidRDefault="00BF2612" w:rsidP="00BF2612">
      <w:pPr>
        <w:pStyle w:val="a3"/>
        <w:ind w:firstLine="26"/>
      </w:pPr>
      <w:r w:rsidRPr="00BF2612">
        <w:t>5.8. По желанию работника, работающего в выходной или нерабочий праздничный день, ему может быть предоставлен другой день отдыха. В этом случае работа в праздничный нерабочий день оплачивается в одинарном размере, а день отдыха оплате не подлежит.</w:t>
      </w:r>
    </w:p>
    <w:p w:rsidR="00BF2612" w:rsidRPr="00BF2612" w:rsidRDefault="00BF2612" w:rsidP="00BF2612">
      <w:pPr>
        <w:pStyle w:val="a3"/>
        <w:ind w:firstLine="26"/>
      </w:pPr>
      <w:r w:rsidRPr="00BF2612">
        <w:t>5.9. Накануне праздничных дней продолжительность рабочего дня сокращается на один час работникам, рабочий день которых составляет не менее 8 часов.</w:t>
      </w:r>
    </w:p>
    <w:p w:rsidR="00BF2612" w:rsidRPr="00BF2612" w:rsidRDefault="00BF2612" w:rsidP="00BF2612">
      <w:pPr>
        <w:pStyle w:val="a3"/>
        <w:ind w:firstLine="26"/>
      </w:pPr>
      <w:r w:rsidRPr="00BF2612">
        <w:t xml:space="preserve">5.10. В период отмены учебных занятий по санитарно-эпидемиологическим, климатическим и другим основаниям к рабочему времени педагогов  относятся следующие периоды: </w:t>
      </w:r>
    </w:p>
    <w:p w:rsidR="00BF2612" w:rsidRPr="00BF2612" w:rsidRDefault="00BF2612" w:rsidP="00BF2612">
      <w:pPr>
        <w:pStyle w:val="a3"/>
        <w:ind w:firstLine="26"/>
      </w:pPr>
      <w:r w:rsidRPr="00BF2612">
        <w:t>а) выполнение обязанностей, связанных с работой педагогических, методических советов, с проведением родительских собраний, консультаций, оздоровительных, воспитательных и других мероприятий, предусмотренных образовательной программой;</w:t>
      </w:r>
    </w:p>
    <w:p w:rsidR="00BF2612" w:rsidRPr="00BF2612" w:rsidRDefault="00BF2612" w:rsidP="00BF2612">
      <w:pPr>
        <w:pStyle w:val="a3"/>
        <w:ind w:firstLine="26"/>
      </w:pPr>
      <w:r w:rsidRPr="00BF2612">
        <w:t>б)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BF2612" w:rsidRPr="00BF2612" w:rsidRDefault="00BF2612" w:rsidP="00BF2612">
      <w:pPr>
        <w:pStyle w:val="a3"/>
        <w:ind w:firstLine="26"/>
      </w:pPr>
      <w:r w:rsidRPr="00BF2612">
        <w:t>г) время на непосредственную подготовку к работе по обучению и воспитанию, изучению индивидуальных способностей обучающихся, воспитанников, их интересов, склонностей, семейных обстоятельств и жилищно-бытовых условий.</w:t>
      </w:r>
    </w:p>
    <w:p w:rsidR="00BF2612" w:rsidRPr="00BF2612" w:rsidRDefault="00BF2612" w:rsidP="00BF2612">
      <w:pPr>
        <w:pStyle w:val="a3"/>
        <w:ind w:firstLine="26"/>
      </w:pPr>
      <w:r w:rsidRPr="00BF2612">
        <w:t>5.11. Работникам ежегодно предоставляются очередные отпуска в количестве 28, 42, 56   календарных дней, в соответствии с графиком отпусков.</w:t>
      </w:r>
    </w:p>
    <w:p w:rsidR="00BF2612" w:rsidRPr="00BF2612" w:rsidRDefault="00BF2612" w:rsidP="00BF2612">
      <w:pPr>
        <w:pStyle w:val="a3"/>
        <w:ind w:firstLine="26"/>
      </w:pPr>
      <w:r w:rsidRPr="00BF2612">
        <w:t>а) административные работники:</w:t>
      </w:r>
    </w:p>
    <w:p w:rsidR="00BF2612" w:rsidRPr="00BF2612" w:rsidRDefault="00BF2612" w:rsidP="00BF2612">
      <w:pPr>
        <w:pStyle w:val="a3"/>
        <w:ind w:firstLine="26"/>
      </w:pPr>
      <w:r w:rsidRPr="00BF2612">
        <w:t>-заведующий  -                                                           56  календарных дней</w:t>
      </w:r>
    </w:p>
    <w:p w:rsidR="00BF2612" w:rsidRPr="00BF2612" w:rsidRDefault="00BF2612" w:rsidP="00BF2612">
      <w:pPr>
        <w:pStyle w:val="a3"/>
        <w:ind w:firstLine="26"/>
      </w:pPr>
      <w:r w:rsidRPr="00BF2612">
        <w:t xml:space="preserve">-старший воспитатель -                                             42 </w:t>
      </w:r>
      <w:proofErr w:type="gramStart"/>
      <w:r w:rsidRPr="00BF2612">
        <w:t>календарных</w:t>
      </w:r>
      <w:proofErr w:type="gramEnd"/>
      <w:r w:rsidRPr="00BF2612">
        <w:t xml:space="preserve"> дня</w:t>
      </w:r>
    </w:p>
    <w:p w:rsidR="00BF2612" w:rsidRPr="00BF2612" w:rsidRDefault="00BF2612" w:rsidP="00BF2612">
      <w:pPr>
        <w:pStyle w:val="a3"/>
        <w:ind w:firstLine="26"/>
      </w:pPr>
      <w:r w:rsidRPr="00BF2612">
        <w:t>-заведующий хозяйством                                          28 календарных дней</w:t>
      </w:r>
    </w:p>
    <w:p w:rsidR="00BF2612" w:rsidRPr="00BF2612" w:rsidRDefault="00BF2612" w:rsidP="00BF2612">
      <w:pPr>
        <w:pStyle w:val="a3"/>
        <w:ind w:firstLine="26"/>
      </w:pPr>
      <w:r w:rsidRPr="00BF2612">
        <w:lastRenderedPageBreak/>
        <w:t>- главный бухгалтер-                                                 28 календарных дней</w:t>
      </w:r>
    </w:p>
    <w:p w:rsidR="00BF2612" w:rsidRPr="00BF2612" w:rsidRDefault="00BF2612" w:rsidP="00BF2612">
      <w:pPr>
        <w:pStyle w:val="a3"/>
        <w:ind w:firstLine="26"/>
      </w:pPr>
      <w:r w:rsidRPr="00BF2612">
        <w:t>б) специалисты:</w:t>
      </w:r>
    </w:p>
    <w:p w:rsidR="00BF2612" w:rsidRPr="00BF2612" w:rsidRDefault="00BF2612" w:rsidP="00BF2612">
      <w:pPr>
        <w:pStyle w:val="a3"/>
        <w:ind w:firstLine="26"/>
      </w:pPr>
      <w:r w:rsidRPr="00BF2612">
        <w:t xml:space="preserve">-  музыкальный руководитель, педагог-психолог, педагог дополнительного образования, инструктор по физической культуре, воспитатель общеобразовательной группы -  42 </w:t>
      </w:r>
      <w:proofErr w:type="gramStart"/>
      <w:r w:rsidRPr="00BF2612">
        <w:t>календарных</w:t>
      </w:r>
      <w:proofErr w:type="gramEnd"/>
      <w:r w:rsidRPr="00BF2612">
        <w:t xml:space="preserve"> дня;</w:t>
      </w:r>
    </w:p>
    <w:p w:rsidR="00BF2612" w:rsidRPr="00BF2612" w:rsidRDefault="00BF2612" w:rsidP="00BF2612">
      <w:pPr>
        <w:pStyle w:val="a3"/>
        <w:ind w:firstLine="26"/>
      </w:pPr>
      <w:r w:rsidRPr="00BF2612">
        <w:t>- учитель-логопед, воспитатель компенсирующей группы – 56 календарных дней;</w:t>
      </w:r>
    </w:p>
    <w:p w:rsidR="00BF2612" w:rsidRPr="00BF2612" w:rsidRDefault="00BF2612" w:rsidP="00BF2612">
      <w:pPr>
        <w:pStyle w:val="a3"/>
        <w:ind w:firstLine="26"/>
      </w:pPr>
      <w:r w:rsidRPr="00BF2612">
        <w:t>в) учебно-вспомогательный персонал:</w:t>
      </w:r>
    </w:p>
    <w:p w:rsidR="00BF2612" w:rsidRPr="00BF2612" w:rsidRDefault="00BF2612" w:rsidP="00BF2612">
      <w:pPr>
        <w:pStyle w:val="a3"/>
        <w:ind w:firstLine="26"/>
      </w:pPr>
      <w:r w:rsidRPr="00BF2612">
        <w:t xml:space="preserve">-младший воспитатель, бухгалтер, </w:t>
      </w:r>
    </w:p>
    <w:p w:rsidR="00BF2612" w:rsidRPr="00BF2612" w:rsidRDefault="00BF2612" w:rsidP="00BF2612">
      <w:pPr>
        <w:pStyle w:val="a3"/>
        <w:ind w:firstLine="26"/>
      </w:pPr>
      <w:r w:rsidRPr="00BF2612">
        <w:t>делопроизводитель-                                                     28 календарных дней;</w:t>
      </w:r>
    </w:p>
    <w:p w:rsidR="00BF2612" w:rsidRPr="00BF2612" w:rsidRDefault="00BF2612" w:rsidP="00BF2612">
      <w:pPr>
        <w:pStyle w:val="a3"/>
        <w:ind w:firstLine="26"/>
      </w:pPr>
      <w:r w:rsidRPr="00BF2612">
        <w:t>в) обслуживающий персонал:</w:t>
      </w:r>
    </w:p>
    <w:p w:rsidR="00BF2612" w:rsidRPr="00BF2612" w:rsidRDefault="00BF2612" w:rsidP="00BF2612">
      <w:pPr>
        <w:pStyle w:val="a3"/>
        <w:ind w:firstLine="26"/>
      </w:pPr>
      <w:r w:rsidRPr="00BF2612">
        <w:t xml:space="preserve">- повар, кухонный рабочий, кастелянша, </w:t>
      </w:r>
    </w:p>
    <w:p w:rsidR="00BF2612" w:rsidRPr="00BF2612" w:rsidRDefault="00BF2612" w:rsidP="00BF2612">
      <w:pPr>
        <w:pStyle w:val="a3"/>
        <w:ind w:firstLine="26"/>
      </w:pPr>
      <w:r w:rsidRPr="00BF2612">
        <w:t>кладовщик, машинист по стирке и ремонту спецодежды,</w:t>
      </w:r>
    </w:p>
    <w:p w:rsidR="00BF2612" w:rsidRPr="00BF2612" w:rsidRDefault="00BF2612" w:rsidP="00BF2612">
      <w:pPr>
        <w:pStyle w:val="a3"/>
        <w:ind w:firstLine="26"/>
      </w:pPr>
      <w:r w:rsidRPr="00BF2612">
        <w:t>грузчик, рабочий по комплексному обслуживанию и ремонту</w:t>
      </w:r>
    </w:p>
    <w:p w:rsidR="00BF2612" w:rsidRPr="00BF2612" w:rsidRDefault="00BF2612" w:rsidP="00BF2612">
      <w:pPr>
        <w:pStyle w:val="a3"/>
        <w:ind w:firstLine="26"/>
      </w:pPr>
      <w:r w:rsidRPr="00BF2612">
        <w:t>зданий и сооружений, уборщик служебных</w:t>
      </w:r>
    </w:p>
    <w:p w:rsidR="00BF2612" w:rsidRPr="00BF2612" w:rsidRDefault="00BF2612" w:rsidP="00BF2612">
      <w:pPr>
        <w:pStyle w:val="a3"/>
        <w:ind w:firstLine="26"/>
      </w:pPr>
      <w:r w:rsidRPr="00BF2612">
        <w:t>помещений, дворник, сторож  -                               28 календарных дней</w:t>
      </w:r>
    </w:p>
    <w:p w:rsidR="00BF2612" w:rsidRPr="00BF2612" w:rsidRDefault="00BF2612" w:rsidP="00BF2612">
      <w:pPr>
        <w:pStyle w:val="a3"/>
        <w:ind w:firstLine="26"/>
      </w:pPr>
      <w:r w:rsidRPr="00BF2612">
        <w:t xml:space="preserve"> График отпусков составляется за 2 недели до наступления  календарного года с учётом заявлений работников и доводится до сведения работников. Очередной отпуск может предоставляться по частям, при этом продолжительность одной части отпуска не может быть менее 14 календарных дней. Предоставление отпусков сотрудникам    оформляется приказом по детскому саду.</w:t>
      </w:r>
    </w:p>
    <w:p w:rsidR="00BF2612" w:rsidRPr="00BF2612" w:rsidRDefault="00BF2612" w:rsidP="00BF2612">
      <w:pPr>
        <w:pStyle w:val="a3"/>
        <w:ind w:firstLine="26"/>
      </w:pPr>
      <w:r w:rsidRPr="00BF2612">
        <w:t xml:space="preserve">5.12. Работнику может  быть предоставлен отпуск без сохранения заработной платы. Продолжительность такого отпуска, порядок и условия его предоставления определяются </w:t>
      </w:r>
      <w:proofErr w:type="gramStart"/>
      <w:r w:rsidRPr="00BF2612">
        <w:t>заведующим</w:t>
      </w:r>
      <w:proofErr w:type="gramEnd"/>
      <w:r w:rsidRPr="00BF2612">
        <w:t xml:space="preserve"> детского сада  с учетом конкретных обстоятельств и в соответствии с трудовым законодательством Российской Федерации.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5.13. На непрерывных работах запрещается оставлять рабочее место до прихода сменщика. В случае его неявки работник уведомляет об этом работодателя (заведующего детским садом, заместителя заведующего по воспитательной и методической работе) которые обязаны принять меры по замене работника.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5.14. В случаях отсутствия другого сменяющего педагогического работника Работодатель может, с согласия Работника, поручить ему дополнительную работу на время отсутствия другого педагогического работника. За выполнение обязанностей отсутствующего педагогического работника производится дополнительная оплата пропорционально отработанному времени в одинарном размере. Педагогическая работа в этом случае сверхурочной работой или совместительством не считается.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5.15. Отсутствие работника на рабочем месте допускается только с разрешения работодателя.</w:t>
      </w:r>
    </w:p>
    <w:p w:rsidR="00BF2612" w:rsidRPr="00BF2612" w:rsidRDefault="00BF2612" w:rsidP="00BF2612">
      <w:pPr>
        <w:pStyle w:val="1"/>
        <w:ind w:firstLine="567"/>
        <w:jc w:val="both"/>
        <w:rPr>
          <w:sz w:val="24"/>
          <w:szCs w:val="24"/>
        </w:rPr>
      </w:pPr>
      <w:r w:rsidRPr="00BF2612">
        <w:rPr>
          <w:sz w:val="24"/>
          <w:szCs w:val="24"/>
        </w:rPr>
        <w:t>5.16. До начала работы каждый работник обязан отметить свой приход на работу, а по окончании рабочего дня, уход с работы в порядке, установленном в учреждении.</w:t>
      </w:r>
    </w:p>
    <w:p w:rsidR="00BF2612" w:rsidRPr="00BF2612" w:rsidRDefault="00BF2612" w:rsidP="00BF2612">
      <w:pPr>
        <w:pStyle w:val="1"/>
        <w:ind w:firstLine="567"/>
        <w:jc w:val="both"/>
        <w:rPr>
          <w:sz w:val="24"/>
          <w:szCs w:val="24"/>
        </w:rPr>
      </w:pPr>
      <w:r w:rsidRPr="00BF2612">
        <w:rPr>
          <w:sz w:val="24"/>
          <w:szCs w:val="24"/>
        </w:rPr>
        <w:t>5.17. Работодатель обязан организовать учет явки на работу и ухода с работы.</w:t>
      </w:r>
    </w:p>
    <w:p w:rsidR="00BF2612" w:rsidRPr="00BF2612" w:rsidRDefault="00BF2612" w:rsidP="00BF2612">
      <w:pPr>
        <w:pStyle w:val="1"/>
        <w:ind w:firstLine="567"/>
        <w:jc w:val="both"/>
        <w:rPr>
          <w:sz w:val="24"/>
          <w:szCs w:val="24"/>
        </w:rPr>
      </w:pPr>
      <w:r w:rsidRPr="00BF2612">
        <w:rPr>
          <w:sz w:val="24"/>
          <w:szCs w:val="24"/>
        </w:rPr>
        <w:t>5.18. По соглашению сторон, где по условиям работы перерыв для отдыха и питания установить нельзя, педагогическим работникам предоставляется возможность приема пищи в течение рабочего времени.</w:t>
      </w:r>
    </w:p>
    <w:p w:rsidR="00BF2612" w:rsidRPr="00BF2612" w:rsidRDefault="00BF2612" w:rsidP="00BF2612">
      <w:pPr>
        <w:pStyle w:val="1"/>
        <w:ind w:firstLine="567"/>
        <w:jc w:val="both"/>
        <w:rPr>
          <w:sz w:val="24"/>
          <w:szCs w:val="24"/>
        </w:rPr>
      </w:pPr>
      <w:r w:rsidRPr="00BF2612">
        <w:rPr>
          <w:sz w:val="24"/>
          <w:szCs w:val="24"/>
        </w:rPr>
        <w:t xml:space="preserve"> 5.19. Педагогическим работникам может быть предоставлен длительный отпуск без сохранения заработной платы сроком до одного года не реже чем через каждые 10 лет непрерывной преподавательской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Очередность предоставления, конкретную продолжительность и оплату длительных отпусков определяет работодатель. Отпуск </w:t>
      </w:r>
      <w:r w:rsidRPr="00BF2612">
        <w:rPr>
          <w:sz w:val="24"/>
          <w:szCs w:val="24"/>
        </w:rPr>
        <w:lastRenderedPageBreak/>
        <w:t>предоставляется на основании заявления работника и оформляется приказом. Длительный отпуск может предоставляться педагогическому работнику в любое время при условии, что это не отразится отрицательно на деятельности образовательного учреждения. На период нахождения в отпуске за работником сохраняется место работы (должность) и педагогическая нагрузка. Увольнение по инициативе работодателя возможно только в случае полной ликвидации образовательного учреждения. В случае болезни работника отпуск продляется на число дней нетрудоспособности.</w:t>
      </w:r>
    </w:p>
    <w:p w:rsidR="00BF2612" w:rsidRPr="00BF2612" w:rsidRDefault="00BF2612" w:rsidP="00BF2612">
      <w:pPr>
        <w:pStyle w:val="1"/>
        <w:ind w:firstLine="567"/>
        <w:jc w:val="both"/>
        <w:rPr>
          <w:sz w:val="24"/>
          <w:szCs w:val="24"/>
          <w:highlight w:val="yellow"/>
        </w:rPr>
      </w:pPr>
      <w:r w:rsidRPr="00BF2612">
        <w:rPr>
          <w:sz w:val="24"/>
          <w:szCs w:val="24"/>
        </w:rPr>
        <w:t>5.20. Работодатель предоставляет дополнительные отпуска с сохранением среднего заработка работникам, совмещающим работу с успешным обучением, при получении образования соответствующего уровня впервые в имеющих государственную аккредитацию образовательных учреждениях.</w:t>
      </w:r>
    </w:p>
    <w:p w:rsidR="00BF2612" w:rsidRPr="00BF2612" w:rsidRDefault="00BF2612" w:rsidP="00BF2612">
      <w:pPr>
        <w:pStyle w:val="ConsNonformat"/>
        <w:widowControl/>
        <w:ind w:right="0" w:firstLine="567"/>
        <w:jc w:val="both"/>
        <w:rPr>
          <w:rFonts w:ascii="Times New Roman" w:hAnsi="Times New Roman" w:cs="Times New Roman"/>
          <w:sz w:val="24"/>
          <w:szCs w:val="24"/>
        </w:rPr>
      </w:pPr>
    </w:p>
    <w:p w:rsidR="00BF2612" w:rsidRPr="00BF2612" w:rsidRDefault="00BF2612" w:rsidP="00BF2612">
      <w:pPr>
        <w:pStyle w:val="ConsNormal"/>
        <w:widowControl/>
        <w:tabs>
          <w:tab w:val="left" w:pos="5670"/>
        </w:tabs>
        <w:ind w:right="0" w:firstLine="851"/>
        <w:jc w:val="center"/>
        <w:rPr>
          <w:rFonts w:ascii="Times New Roman" w:hAnsi="Times New Roman" w:cs="Times New Roman"/>
          <w:b/>
          <w:bCs/>
          <w:sz w:val="24"/>
          <w:szCs w:val="24"/>
        </w:rPr>
      </w:pPr>
      <w:r w:rsidRPr="00BF2612">
        <w:rPr>
          <w:rFonts w:ascii="Times New Roman" w:hAnsi="Times New Roman" w:cs="Times New Roman"/>
          <w:b/>
          <w:bCs/>
          <w:sz w:val="24"/>
          <w:szCs w:val="24"/>
        </w:rPr>
        <w:t>VI. Поощрения за успехи в работе</w:t>
      </w:r>
    </w:p>
    <w:p w:rsidR="00BF2612" w:rsidRPr="00BF2612" w:rsidRDefault="00BF2612" w:rsidP="00BF2612">
      <w:pPr>
        <w:pStyle w:val="ConsNormal"/>
        <w:widowControl/>
        <w:tabs>
          <w:tab w:val="left" w:pos="5670"/>
        </w:tabs>
        <w:ind w:right="0" w:firstLine="851"/>
        <w:jc w:val="center"/>
        <w:rPr>
          <w:rFonts w:ascii="Times New Roman" w:hAnsi="Times New Roman" w:cs="Times New Roman"/>
          <w:b/>
          <w:bCs/>
          <w:sz w:val="24"/>
          <w:szCs w:val="24"/>
        </w:rPr>
      </w:pPr>
    </w:p>
    <w:p w:rsidR="00BF2612" w:rsidRPr="00BF2612" w:rsidRDefault="00BF2612" w:rsidP="00BF2612">
      <w:pPr>
        <w:pStyle w:val="1"/>
        <w:ind w:firstLine="567"/>
        <w:jc w:val="both"/>
        <w:rPr>
          <w:sz w:val="24"/>
          <w:szCs w:val="24"/>
        </w:rPr>
      </w:pPr>
      <w:r w:rsidRPr="00BF2612">
        <w:rPr>
          <w:sz w:val="24"/>
          <w:szCs w:val="24"/>
        </w:rPr>
        <w:t>6.1. За добросовестное выполнение трудовых обязанностей и качественно выполненную работу, за выполнение заданий особой сложности применяются следующие поощрения:</w:t>
      </w:r>
    </w:p>
    <w:p w:rsidR="00BF2612" w:rsidRPr="00BF2612" w:rsidRDefault="00BF2612" w:rsidP="00BF2612">
      <w:pPr>
        <w:pStyle w:val="1"/>
        <w:ind w:firstLine="567"/>
        <w:jc w:val="both"/>
        <w:rPr>
          <w:sz w:val="24"/>
          <w:szCs w:val="24"/>
        </w:rPr>
      </w:pPr>
      <w:r w:rsidRPr="00BF2612">
        <w:rPr>
          <w:sz w:val="24"/>
          <w:szCs w:val="24"/>
        </w:rPr>
        <w:t>а) объявление благодарности;</w:t>
      </w:r>
    </w:p>
    <w:p w:rsidR="00BF2612" w:rsidRPr="00BF2612" w:rsidRDefault="00BF2612" w:rsidP="00BF2612">
      <w:pPr>
        <w:pStyle w:val="1"/>
        <w:ind w:firstLine="567"/>
        <w:jc w:val="both"/>
        <w:rPr>
          <w:sz w:val="24"/>
          <w:szCs w:val="24"/>
        </w:rPr>
      </w:pPr>
      <w:r w:rsidRPr="00BF2612">
        <w:rPr>
          <w:sz w:val="24"/>
          <w:szCs w:val="24"/>
        </w:rPr>
        <w:t>б) награждение Почетной грамотой;</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премирование.</w:t>
      </w:r>
    </w:p>
    <w:p w:rsidR="00BF2612" w:rsidRPr="00BF2612" w:rsidRDefault="00BF2612" w:rsidP="00BF2612">
      <w:pPr>
        <w:pStyle w:val="1"/>
        <w:ind w:firstLine="567"/>
        <w:jc w:val="both"/>
        <w:rPr>
          <w:sz w:val="24"/>
          <w:szCs w:val="24"/>
        </w:rPr>
      </w:pPr>
      <w:r w:rsidRPr="00BF2612">
        <w:rPr>
          <w:sz w:val="24"/>
          <w:szCs w:val="24"/>
        </w:rPr>
        <w:t>6.2. Одновременно могут применяться несколько видов поощрений.</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6.3. Поощрения объявляются приказом, доводятся до сведения всех работников и заносятся в трудовую книжку сотрудника. </w:t>
      </w:r>
    </w:p>
    <w:p w:rsidR="00BF2612" w:rsidRPr="00BF2612" w:rsidRDefault="00BF2612" w:rsidP="00BF2612">
      <w:pPr>
        <w:pStyle w:val="1"/>
        <w:ind w:firstLine="567"/>
        <w:jc w:val="both"/>
        <w:rPr>
          <w:sz w:val="24"/>
          <w:szCs w:val="24"/>
        </w:rPr>
      </w:pPr>
      <w:r w:rsidRPr="00BF2612">
        <w:rPr>
          <w:sz w:val="24"/>
          <w:szCs w:val="24"/>
        </w:rPr>
        <w:t>6.4. Поощрения применяются руководителем детского сада самостоятельно, объявляются приказом и доводятся до сведения трудового коллектива. Сведения о поощрении (за исключением премии) вносятся в трудовую книжку работника. Поощрения применяются работодателем по согласованию с профсоюзным комитетом учреждения. При применении поощрений может учитываться мнение трудового коллектива.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6.5. Материальные виды поощрения могут быть установлены отдельными видами локальных нормативных актов учреждения.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6.6.  За особые трудовые достижения работники детского сада представляются в вышестоящие органы по ходатайству заведующего для награждения знаками отличия, Почётными грамотами, орденами, медалями, присвоения почётных званий, установленными для работников образования законодательством Российской Федерации.</w:t>
      </w:r>
    </w:p>
    <w:p w:rsidR="00BF2612" w:rsidRPr="00BF2612" w:rsidRDefault="00BF2612" w:rsidP="00BF2612">
      <w:pPr>
        <w:pStyle w:val="ConsNonformat"/>
        <w:widowControl/>
        <w:ind w:right="0" w:firstLine="567"/>
        <w:jc w:val="both"/>
        <w:rPr>
          <w:rFonts w:ascii="Times New Roman" w:hAnsi="Times New Roman" w:cs="Times New Roman"/>
          <w:sz w:val="24"/>
          <w:szCs w:val="24"/>
        </w:rPr>
      </w:pP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r w:rsidRPr="00BF2612">
        <w:rPr>
          <w:rFonts w:ascii="Times New Roman" w:hAnsi="Times New Roman" w:cs="Times New Roman"/>
          <w:b/>
          <w:bCs/>
          <w:sz w:val="24"/>
          <w:szCs w:val="24"/>
        </w:rPr>
        <w:t>VII. Ответственность за нарушение трудовой дисциплины</w:t>
      </w:r>
    </w:p>
    <w:p w:rsidR="00BF2612" w:rsidRPr="00BF2612" w:rsidRDefault="00BF2612" w:rsidP="00BF2612">
      <w:pPr>
        <w:pStyle w:val="ConsNormal"/>
        <w:widowControl/>
        <w:ind w:right="0" w:firstLine="851"/>
        <w:jc w:val="center"/>
        <w:rPr>
          <w:rFonts w:ascii="Times New Roman" w:hAnsi="Times New Roman" w:cs="Times New Roman"/>
          <w:b/>
          <w:bCs/>
          <w:sz w:val="24"/>
          <w:szCs w:val="24"/>
        </w:rPr>
      </w:pP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 Нарушение трудовой дисциплины, то есть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7.2. За нарушение трудовой дисциплины работодатель применяет следующие дисциплинарные взыскания: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замечание;</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б) выговор;</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в) увольнение по соответствующим основаниям.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7.3. </w:t>
      </w:r>
      <w:r w:rsidRPr="00BF2612">
        <w:rPr>
          <w:rFonts w:ascii="Times New Roman" w:hAnsi="Times New Roman" w:cs="Times New Roman"/>
          <w:b/>
          <w:bCs/>
          <w:sz w:val="24"/>
          <w:szCs w:val="24"/>
        </w:rPr>
        <w:t>Увольнение</w:t>
      </w:r>
      <w:r w:rsidRPr="00BF2612">
        <w:rPr>
          <w:rFonts w:ascii="Times New Roman" w:hAnsi="Times New Roman" w:cs="Times New Roman"/>
          <w:sz w:val="24"/>
          <w:szCs w:val="24"/>
        </w:rPr>
        <w:t xml:space="preserve"> в качестве дисциплинарного взыскания может быть применено:</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а) за систематическое неисполнение работником обязанностей, возложенных на него трудовым договором или настоящими «Правилами» (если к работнику ранее применялись меры дисциплинарного или общественного взыскания);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б) за прогул. Прогулом считается неявка на работу без уважительной причины в течение всего рабочего дня (смены). Равным образом считаются прогульщиками работники, отсутствовавшие на работе более четырех часов в течение рабочего дня или </w:t>
      </w:r>
      <w:r w:rsidRPr="00BF2612">
        <w:rPr>
          <w:rFonts w:ascii="Times New Roman" w:hAnsi="Times New Roman" w:cs="Times New Roman"/>
          <w:sz w:val="24"/>
          <w:szCs w:val="24"/>
        </w:rPr>
        <w:lastRenderedPageBreak/>
        <w:t>всей смены без уважительных причин, и к ним применяются те же меры ответственности, какие установлены за прогул;</w:t>
      </w:r>
    </w:p>
    <w:p w:rsidR="00BF2612" w:rsidRPr="00BF2612" w:rsidRDefault="00BF2612" w:rsidP="00BF2612">
      <w:pPr>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в) повторное в течение одного года грубое нарушение Устава детского сада; </w:t>
      </w:r>
    </w:p>
    <w:p w:rsidR="00BF2612" w:rsidRPr="00BF2612" w:rsidRDefault="00BF2612" w:rsidP="00BF2612">
      <w:pPr>
        <w:spacing w:line="240" w:lineRule="auto"/>
        <w:ind w:firstLine="567"/>
        <w:jc w:val="both"/>
        <w:rPr>
          <w:rFonts w:ascii="Times New Roman" w:hAnsi="Times New Roman" w:cs="Times New Roman"/>
          <w:sz w:val="24"/>
          <w:szCs w:val="24"/>
        </w:rPr>
      </w:pPr>
      <w:r w:rsidRPr="00BF2612">
        <w:rPr>
          <w:rFonts w:ascii="Times New Roman" w:hAnsi="Times New Roman" w:cs="Times New Roman"/>
          <w:sz w:val="24"/>
          <w:szCs w:val="24"/>
        </w:rPr>
        <w:t xml:space="preserve">г) применение, в том числе однократное, методов воспитания, связанных с физическим и (или) психическим насилием над личностью воспитанника; </w:t>
      </w:r>
    </w:p>
    <w:p w:rsidR="00BF2612" w:rsidRPr="00BF2612" w:rsidRDefault="00BF2612" w:rsidP="00BF2612">
      <w:pPr>
        <w:pStyle w:val="ConsNormal"/>
        <w:widowControl/>
        <w:ind w:right="0" w:firstLine="567"/>
        <w:jc w:val="both"/>
        <w:rPr>
          <w:rFonts w:ascii="Times New Roman" w:hAnsi="Times New Roman" w:cs="Times New Roman"/>
          <w:b/>
          <w:bCs/>
          <w:sz w:val="24"/>
          <w:szCs w:val="24"/>
        </w:rPr>
      </w:pPr>
      <w:r w:rsidRPr="00BF2612">
        <w:rPr>
          <w:rFonts w:ascii="Times New Roman" w:hAnsi="Times New Roman" w:cs="Times New Roman"/>
          <w:sz w:val="24"/>
          <w:szCs w:val="24"/>
        </w:rPr>
        <w:t>д) за появление на работе в нетрезвом или наркотическом состоянии.</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7.4. Независимо от применения мер дисциплинарного или общественного взыскания работник, совершивший прогул (в том числе отсутствие на работе более четырех часов в течение рабочего дня) без уважительных причин, либо появившийся на работе в нетрезвом или наркотическом состоянии, лишается премии полностью или частично. Ему может быть уменьшен размер персонального повышающего коэффициента и вознаграждения по итогам годовой работы учреждения или совсем не выплачено вознаграждение.</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7.5. До наложения дисциплинарного взыскания работодатель обязан затребовать от работника объяснение в письменной форме. Если по истечении 2-х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7.6. Дисциплинарное взыскание применяется работодателем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 позднее двух лет со дня его совершения. В указанные сроки не включается время производства по уголовному делу.</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7.8. За каждое нарушение трудовой дисциплины может быть применено только одно дисциплинарное взыскание.</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7.9.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7.10. Приказ (распоряжение) о применении дисциплинарного взыскания с указанием мотивов его применения объявляется (сообщается) работнику под роспись в течение 3-х рабочих дней со дня его издания. Если работник отказывается ознакомиться с указанным приказом под роспись, то составляется соответствующий акт, а копия приказа отправляется работнику почтой (заказным письмом).</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7.11. Приказ (распоряжение) в необходимых случаях доводится до сведения работников учреждения.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7.13. Работодатель по своей инициативе, просьбе самого работника или по ходатайству трудового коллектива может издать приказ (распоряжение) о снятии взыскания, не ожидая истечения года, если сотрудник не допустил нового нарушения трудовой дисциплины и притом проявил себя как хороший, добросовестный работник.</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7.14. В течение срока действия дисциплинарного взыскания, меры поощрения к работнику не применяются.</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7.15. Трудовой коллектив вправе ходатайствовать о досрочном снятии дисциплинарного взыскания или о прекращении действия иных мер, примененных работодателем за нарушение трудовой дисциплины, если член коллектива не допустил нового нарушения дисциплины и проявил себя как добросовестный работник.</w:t>
      </w:r>
    </w:p>
    <w:p w:rsidR="00BF2612" w:rsidRPr="00BF2612" w:rsidRDefault="00BF2612" w:rsidP="00BF2612">
      <w:pPr>
        <w:pStyle w:val="ConsNormal"/>
        <w:widowControl/>
        <w:ind w:right="0" w:firstLine="567"/>
        <w:jc w:val="both"/>
        <w:rPr>
          <w:rFonts w:ascii="Times New Roman" w:hAnsi="Times New Roman" w:cs="Times New Roman"/>
          <w:sz w:val="24"/>
          <w:szCs w:val="24"/>
        </w:rPr>
      </w:pPr>
      <w:r w:rsidRPr="00BF2612">
        <w:rPr>
          <w:rFonts w:ascii="Times New Roman" w:hAnsi="Times New Roman" w:cs="Times New Roman"/>
          <w:sz w:val="24"/>
          <w:szCs w:val="24"/>
        </w:rPr>
        <w:t>7.16. Правила внутреннего трудового распорядка вывешиваются в учреждении на видном месте.</w:t>
      </w:r>
    </w:p>
    <w:p w:rsidR="00BF2612" w:rsidRDefault="00BF2612" w:rsidP="00BF2612">
      <w:pPr>
        <w:spacing w:line="240" w:lineRule="auto"/>
        <w:ind w:firstLine="567"/>
        <w:jc w:val="center"/>
        <w:outlineLvl w:val="1"/>
        <w:rPr>
          <w:rFonts w:ascii="Times New Roman" w:hAnsi="Times New Roman" w:cs="Times New Roman"/>
          <w:b/>
          <w:bCs/>
          <w:sz w:val="24"/>
          <w:szCs w:val="24"/>
        </w:rPr>
      </w:pPr>
    </w:p>
    <w:p w:rsidR="00BF2612" w:rsidRDefault="00BF2612" w:rsidP="00BF2612">
      <w:pPr>
        <w:spacing w:line="240" w:lineRule="auto"/>
        <w:ind w:firstLine="567"/>
        <w:jc w:val="center"/>
        <w:outlineLvl w:val="1"/>
        <w:rPr>
          <w:rFonts w:ascii="Times New Roman" w:hAnsi="Times New Roman" w:cs="Times New Roman"/>
          <w:b/>
          <w:bCs/>
          <w:sz w:val="24"/>
          <w:szCs w:val="24"/>
        </w:rPr>
      </w:pPr>
    </w:p>
    <w:p w:rsidR="00BF2612" w:rsidRDefault="00BF2612" w:rsidP="00BF2612">
      <w:pPr>
        <w:spacing w:line="240" w:lineRule="auto"/>
        <w:ind w:firstLine="567"/>
        <w:jc w:val="center"/>
        <w:outlineLvl w:val="1"/>
        <w:rPr>
          <w:rFonts w:ascii="Times New Roman" w:hAnsi="Times New Roman" w:cs="Times New Roman"/>
          <w:b/>
          <w:bCs/>
          <w:sz w:val="24"/>
          <w:szCs w:val="24"/>
        </w:rPr>
      </w:pPr>
    </w:p>
    <w:p w:rsidR="00BF2612" w:rsidRPr="00BF2612" w:rsidRDefault="00BF2612" w:rsidP="00BF2612">
      <w:pPr>
        <w:spacing w:line="240" w:lineRule="auto"/>
        <w:ind w:firstLine="567"/>
        <w:jc w:val="center"/>
        <w:outlineLvl w:val="1"/>
        <w:rPr>
          <w:rFonts w:ascii="Times New Roman" w:hAnsi="Times New Roman" w:cs="Times New Roman"/>
          <w:b/>
          <w:bCs/>
          <w:sz w:val="24"/>
          <w:szCs w:val="24"/>
        </w:rPr>
      </w:pPr>
      <w:r w:rsidRPr="00BF2612">
        <w:rPr>
          <w:rFonts w:ascii="Times New Roman" w:hAnsi="Times New Roman" w:cs="Times New Roman"/>
          <w:b/>
          <w:bCs/>
          <w:sz w:val="24"/>
          <w:szCs w:val="24"/>
        </w:rPr>
        <w:t>VIII. Заключительное положение</w:t>
      </w:r>
    </w:p>
    <w:p w:rsidR="00BF2612" w:rsidRPr="00BF2612" w:rsidRDefault="00BF2612" w:rsidP="00BF2612">
      <w:pPr>
        <w:spacing w:line="240" w:lineRule="auto"/>
        <w:ind w:firstLine="567"/>
        <w:jc w:val="both"/>
        <w:rPr>
          <w:rFonts w:ascii="Times New Roman" w:hAnsi="Times New Roman" w:cs="Times New Roman"/>
          <w:sz w:val="24"/>
          <w:szCs w:val="24"/>
        </w:rPr>
      </w:pPr>
    </w:p>
    <w:p w:rsidR="00BF2612" w:rsidRPr="00BF2612" w:rsidRDefault="00BF2612" w:rsidP="00BF2612">
      <w:pPr>
        <w:spacing w:line="240" w:lineRule="auto"/>
        <w:ind w:firstLine="540"/>
        <w:jc w:val="both"/>
        <w:outlineLvl w:val="0"/>
        <w:rPr>
          <w:rFonts w:ascii="Times New Roman" w:hAnsi="Times New Roman" w:cs="Times New Roman"/>
          <w:sz w:val="24"/>
          <w:szCs w:val="24"/>
        </w:rPr>
      </w:pPr>
      <w:r w:rsidRPr="00BF2612">
        <w:rPr>
          <w:rFonts w:ascii="Times New Roman" w:hAnsi="Times New Roman" w:cs="Times New Roman"/>
          <w:sz w:val="24"/>
          <w:szCs w:val="24"/>
        </w:rPr>
        <w:t>8.1. В отношении некоторых категорий работников, перечень которых устанавливается законодательством РФ и конкретизируется в локальных нормативных актах работодателя, может устанавливаться полная материальная ответственность за необеспечение сохранности материальных ценностей, переданных работнику под отчет. В этом случае работодатель заключает с работником письменный договор о полной материальной ответственности на весь период работы с вверенными ему материальными ценностями. Необоснованный отказ работника от заключения такого договора квалифицируется как нарушение трудовой дисциплины. Материальная ответственность конкретизируется трудовым договором или соглашением к нему.</w:t>
      </w:r>
    </w:p>
    <w:p w:rsidR="00BF2612" w:rsidRPr="00BF2612" w:rsidRDefault="00BF2612" w:rsidP="00BF2612">
      <w:pPr>
        <w:spacing w:line="240" w:lineRule="auto"/>
        <w:ind w:firstLine="540"/>
        <w:jc w:val="both"/>
        <w:outlineLvl w:val="0"/>
        <w:rPr>
          <w:rFonts w:ascii="Times New Roman" w:hAnsi="Times New Roman" w:cs="Times New Roman"/>
          <w:sz w:val="24"/>
          <w:szCs w:val="24"/>
        </w:rPr>
      </w:pPr>
      <w:r w:rsidRPr="00BF2612">
        <w:rPr>
          <w:rFonts w:ascii="Times New Roman" w:hAnsi="Times New Roman" w:cs="Times New Roman"/>
          <w:sz w:val="24"/>
          <w:szCs w:val="24"/>
        </w:rPr>
        <w:t xml:space="preserve">8.2. Одна из сторон трудового договора (работник или работодатель), причинившая ущерб другой стороне, возмещает этот ущерб в соответствии с Трудовым </w:t>
      </w:r>
      <w:hyperlink r:id="rId11" w:history="1">
        <w:r w:rsidRPr="00BF2612">
          <w:rPr>
            <w:rFonts w:ascii="Times New Roman" w:hAnsi="Times New Roman" w:cs="Times New Roman"/>
            <w:sz w:val="24"/>
            <w:szCs w:val="24"/>
          </w:rPr>
          <w:t>кодексом</w:t>
        </w:r>
      </w:hyperlink>
      <w:r w:rsidRPr="00BF2612">
        <w:rPr>
          <w:rFonts w:ascii="Times New Roman" w:hAnsi="Times New Roman" w:cs="Times New Roman"/>
          <w:sz w:val="24"/>
          <w:szCs w:val="24"/>
        </w:rPr>
        <w:t xml:space="preserve"> РФ и иными федеральными законами РФ.</w:t>
      </w:r>
    </w:p>
    <w:p w:rsidR="00BF2612" w:rsidRPr="00BF2612" w:rsidRDefault="00BF2612" w:rsidP="00BF2612">
      <w:pPr>
        <w:spacing w:line="240" w:lineRule="auto"/>
        <w:ind w:firstLine="540"/>
        <w:jc w:val="both"/>
        <w:outlineLvl w:val="0"/>
        <w:rPr>
          <w:rFonts w:ascii="Times New Roman" w:hAnsi="Times New Roman" w:cs="Times New Roman"/>
          <w:sz w:val="24"/>
          <w:szCs w:val="24"/>
        </w:rPr>
      </w:pPr>
      <w:r w:rsidRPr="00BF2612">
        <w:rPr>
          <w:rFonts w:ascii="Times New Roman" w:hAnsi="Times New Roman" w:cs="Times New Roman"/>
          <w:sz w:val="24"/>
          <w:szCs w:val="24"/>
        </w:rPr>
        <w:t>8.3. Настоящие Правила действуют с момента утверждения в течение неопределенного срока.</w:t>
      </w:r>
    </w:p>
    <w:p w:rsidR="00BF2612" w:rsidRPr="00BF2612" w:rsidRDefault="00BF2612" w:rsidP="00BF2612">
      <w:pPr>
        <w:spacing w:line="240" w:lineRule="auto"/>
        <w:ind w:firstLine="540"/>
        <w:jc w:val="both"/>
        <w:outlineLvl w:val="0"/>
        <w:rPr>
          <w:rFonts w:ascii="Times New Roman" w:hAnsi="Times New Roman" w:cs="Times New Roman"/>
          <w:sz w:val="24"/>
          <w:szCs w:val="24"/>
        </w:rPr>
      </w:pPr>
      <w:r w:rsidRPr="00BF2612">
        <w:rPr>
          <w:rFonts w:ascii="Times New Roman" w:hAnsi="Times New Roman" w:cs="Times New Roman"/>
          <w:sz w:val="24"/>
          <w:szCs w:val="24"/>
        </w:rPr>
        <w:t>8.4. Изменения в Правила вносятся работодателем с учетом мнения профсоюзной организации детского сада.</w:t>
      </w:r>
    </w:p>
    <w:p w:rsidR="00BF2612" w:rsidRPr="00BF2612" w:rsidRDefault="00BF2612" w:rsidP="00BF2612">
      <w:pPr>
        <w:spacing w:line="240" w:lineRule="auto"/>
        <w:ind w:firstLine="540"/>
        <w:jc w:val="both"/>
        <w:outlineLvl w:val="0"/>
        <w:rPr>
          <w:rFonts w:ascii="Times New Roman" w:hAnsi="Times New Roman" w:cs="Times New Roman"/>
          <w:sz w:val="24"/>
          <w:szCs w:val="24"/>
        </w:rPr>
      </w:pPr>
      <w:r w:rsidRPr="00BF2612">
        <w:rPr>
          <w:rFonts w:ascii="Times New Roman" w:hAnsi="Times New Roman" w:cs="Times New Roman"/>
          <w:sz w:val="24"/>
          <w:szCs w:val="24"/>
        </w:rPr>
        <w:t>8.5. Вопросы, связанные с трудовой деятельностью работников и не нашедшие отражения в Правилах, регламентируются трудовым законодательством либо иными нормативно-правовыми актами, содержащими нормы трудового права, нормы социальных льгот, в том числе локальными нормативными актами работодателя.</w:t>
      </w:r>
    </w:p>
    <w:p w:rsidR="00BF2612" w:rsidRPr="00BF2612" w:rsidRDefault="00BF2612" w:rsidP="00BF2612">
      <w:pPr>
        <w:pStyle w:val="ConsNonformat"/>
        <w:widowControl/>
        <w:ind w:right="0" w:firstLine="851"/>
        <w:jc w:val="both"/>
        <w:rPr>
          <w:rFonts w:ascii="Times New Roman" w:hAnsi="Times New Roman" w:cs="Times New Roman"/>
          <w:sz w:val="24"/>
          <w:szCs w:val="24"/>
        </w:rPr>
      </w:pPr>
    </w:p>
    <w:p w:rsidR="00BF2612" w:rsidRPr="00BF2612" w:rsidRDefault="00BF2612" w:rsidP="00BF2612">
      <w:pPr>
        <w:pStyle w:val="ConsNonformat"/>
        <w:widowControl/>
        <w:ind w:right="0" w:firstLine="851"/>
        <w:jc w:val="both"/>
        <w:rPr>
          <w:rFonts w:ascii="Times New Roman" w:hAnsi="Times New Roman" w:cs="Times New Roman"/>
          <w:sz w:val="24"/>
          <w:szCs w:val="24"/>
        </w:rPr>
      </w:pPr>
    </w:p>
    <w:p w:rsidR="00BF2612" w:rsidRPr="00BF2612" w:rsidRDefault="00BF2612" w:rsidP="00BF2612">
      <w:pPr>
        <w:pStyle w:val="ConsNonformat"/>
        <w:widowControl/>
        <w:ind w:right="0"/>
        <w:jc w:val="both"/>
        <w:rPr>
          <w:rFonts w:ascii="Times New Roman" w:hAnsi="Times New Roman" w:cs="Times New Roman"/>
          <w:i/>
          <w:iCs/>
          <w:sz w:val="24"/>
          <w:szCs w:val="24"/>
        </w:rPr>
      </w:pPr>
      <w:r w:rsidRPr="00BF2612">
        <w:rPr>
          <w:rFonts w:ascii="Times New Roman" w:hAnsi="Times New Roman" w:cs="Times New Roman"/>
          <w:i/>
          <w:iCs/>
          <w:sz w:val="24"/>
          <w:szCs w:val="24"/>
        </w:rPr>
        <w:t>Правила внутреннего трудового распорядка разработал:</w:t>
      </w:r>
    </w:p>
    <w:p w:rsidR="00BF2612" w:rsidRPr="00BF2612" w:rsidRDefault="00BF2612" w:rsidP="00BF2612">
      <w:pPr>
        <w:pStyle w:val="ConsNonformat"/>
        <w:widowControl/>
        <w:ind w:right="0"/>
        <w:jc w:val="both"/>
        <w:rPr>
          <w:rFonts w:ascii="Times New Roman" w:hAnsi="Times New Roman" w:cs="Times New Roman"/>
          <w:i/>
          <w:iCs/>
          <w:sz w:val="24"/>
          <w:szCs w:val="24"/>
        </w:rPr>
      </w:pPr>
      <w:r w:rsidRPr="00BF2612">
        <w:rPr>
          <w:rFonts w:ascii="Times New Roman" w:hAnsi="Times New Roman" w:cs="Times New Roman"/>
          <w:i/>
          <w:iCs/>
          <w:sz w:val="24"/>
          <w:szCs w:val="24"/>
        </w:rPr>
        <w:t>Заведующий МБДОУ детским садом №55 Морозова Л.Н.</w:t>
      </w:r>
    </w:p>
    <w:p w:rsidR="00B17462" w:rsidRPr="00BF2612" w:rsidRDefault="00B17462" w:rsidP="00BF2612">
      <w:pPr>
        <w:spacing w:line="240" w:lineRule="auto"/>
        <w:rPr>
          <w:rFonts w:ascii="Times New Roman" w:hAnsi="Times New Roman" w:cs="Times New Roman"/>
          <w:sz w:val="24"/>
          <w:szCs w:val="24"/>
        </w:rPr>
      </w:pPr>
    </w:p>
    <w:sectPr w:rsidR="00B17462" w:rsidRPr="00BF2612" w:rsidSect="00BF2612">
      <w:pgSz w:w="11906" w:h="16838"/>
      <w:pgMar w:top="567"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709EB"/>
    <w:multiLevelType w:val="hybridMultilevel"/>
    <w:tmpl w:val="E31E8A34"/>
    <w:lvl w:ilvl="0" w:tplc="FFFFFFFF">
      <w:start w:val="1"/>
      <w:numFmt w:val="bullet"/>
      <w:lvlText w:val=""/>
      <w:lvlJc w:val="left"/>
      <w:pPr>
        <w:tabs>
          <w:tab w:val="num" w:pos="1636"/>
        </w:tabs>
        <w:ind w:left="1636" w:hanging="360"/>
      </w:pPr>
      <w:rPr>
        <w:rFonts w:ascii="Symbol" w:hAnsi="Symbol" w:cs="Symbol" w:hint="default"/>
      </w:rPr>
    </w:lvl>
    <w:lvl w:ilvl="1" w:tplc="FFFFFFFF">
      <w:start w:val="1"/>
      <w:numFmt w:val="bullet"/>
      <w:lvlText w:val="o"/>
      <w:lvlJc w:val="left"/>
      <w:pPr>
        <w:tabs>
          <w:tab w:val="num" w:pos="2356"/>
        </w:tabs>
        <w:ind w:left="2356" w:hanging="360"/>
      </w:pPr>
      <w:rPr>
        <w:rFonts w:ascii="Courier New" w:hAnsi="Courier New" w:cs="Courier New" w:hint="default"/>
      </w:rPr>
    </w:lvl>
    <w:lvl w:ilvl="2" w:tplc="FFFFFFFF">
      <w:start w:val="1"/>
      <w:numFmt w:val="bullet"/>
      <w:lvlText w:val=""/>
      <w:lvlJc w:val="left"/>
      <w:pPr>
        <w:tabs>
          <w:tab w:val="num" w:pos="3076"/>
        </w:tabs>
        <w:ind w:left="3076" w:hanging="360"/>
      </w:pPr>
      <w:rPr>
        <w:rFonts w:ascii="Wingdings" w:hAnsi="Wingdings" w:cs="Wingdings" w:hint="default"/>
      </w:rPr>
    </w:lvl>
    <w:lvl w:ilvl="3" w:tplc="FFFFFFFF">
      <w:start w:val="1"/>
      <w:numFmt w:val="bullet"/>
      <w:lvlText w:val=""/>
      <w:lvlJc w:val="left"/>
      <w:pPr>
        <w:tabs>
          <w:tab w:val="num" w:pos="3796"/>
        </w:tabs>
        <w:ind w:left="3796" w:hanging="360"/>
      </w:pPr>
      <w:rPr>
        <w:rFonts w:ascii="Symbol" w:hAnsi="Symbol" w:cs="Symbol" w:hint="default"/>
      </w:rPr>
    </w:lvl>
    <w:lvl w:ilvl="4" w:tplc="FFFFFFFF">
      <w:start w:val="1"/>
      <w:numFmt w:val="bullet"/>
      <w:lvlText w:val="o"/>
      <w:lvlJc w:val="left"/>
      <w:pPr>
        <w:tabs>
          <w:tab w:val="num" w:pos="4516"/>
        </w:tabs>
        <w:ind w:left="4516" w:hanging="360"/>
      </w:pPr>
      <w:rPr>
        <w:rFonts w:ascii="Courier New" w:hAnsi="Courier New" w:cs="Courier New" w:hint="default"/>
      </w:rPr>
    </w:lvl>
    <w:lvl w:ilvl="5" w:tplc="FFFFFFFF">
      <w:start w:val="1"/>
      <w:numFmt w:val="bullet"/>
      <w:lvlText w:val=""/>
      <w:lvlJc w:val="left"/>
      <w:pPr>
        <w:tabs>
          <w:tab w:val="num" w:pos="5236"/>
        </w:tabs>
        <w:ind w:left="5236" w:hanging="360"/>
      </w:pPr>
      <w:rPr>
        <w:rFonts w:ascii="Wingdings" w:hAnsi="Wingdings" w:cs="Wingdings" w:hint="default"/>
      </w:rPr>
    </w:lvl>
    <w:lvl w:ilvl="6" w:tplc="FFFFFFFF">
      <w:start w:val="1"/>
      <w:numFmt w:val="bullet"/>
      <w:lvlText w:val=""/>
      <w:lvlJc w:val="left"/>
      <w:pPr>
        <w:tabs>
          <w:tab w:val="num" w:pos="5956"/>
        </w:tabs>
        <w:ind w:left="5956" w:hanging="360"/>
      </w:pPr>
      <w:rPr>
        <w:rFonts w:ascii="Symbol" w:hAnsi="Symbol" w:cs="Symbol" w:hint="default"/>
      </w:rPr>
    </w:lvl>
    <w:lvl w:ilvl="7" w:tplc="FFFFFFFF">
      <w:start w:val="1"/>
      <w:numFmt w:val="bullet"/>
      <w:lvlText w:val="o"/>
      <w:lvlJc w:val="left"/>
      <w:pPr>
        <w:tabs>
          <w:tab w:val="num" w:pos="6676"/>
        </w:tabs>
        <w:ind w:left="6676" w:hanging="360"/>
      </w:pPr>
      <w:rPr>
        <w:rFonts w:ascii="Courier New" w:hAnsi="Courier New" w:cs="Courier New" w:hint="default"/>
      </w:rPr>
    </w:lvl>
    <w:lvl w:ilvl="8" w:tplc="FFFFFFFF">
      <w:start w:val="1"/>
      <w:numFmt w:val="bullet"/>
      <w:lvlText w:val=""/>
      <w:lvlJc w:val="left"/>
      <w:pPr>
        <w:tabs>
          <w:tab w:val="num" w:pos="7396"/>
        </w:tabs>
        <w:ind w:left="7396"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F2612"/>
    <w:rsid w:val="00595DA0"/>
    <w:rsid w:val="00B17462"/>
    <w:rsid w:val="00BF2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F2612"/>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BF2612"/>
    <w:rPr>
      <w:rFonts w:ascii="Times New Roman" w:eastAsia="Times New Roman" w:hAnsi="Times New Roman" w:cs="Times New Roman"/>
      <w:sz w:val="24"/>
      <w:szCs w:val="24"/>
    </w:rPr>
  </w:style>
  <w:style w:type="paragraph" w:customStyle="1" w:styleId="ConsNormal">
    <w:name w:val="ConsNormal"/>
    <w:rsid w:val="00BF2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F2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BF2612"/>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rsid w:val="00BF261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1">
    <w:name w:val="Основной текст с отступом1"/>
    <w:basedOn w:val="a"/>
    <w:rsid w:val="00BF2612"/>
    <w:pPr>
      <w:spacing w:after="0" w:line="240" w:lineRule="auto"/>
      <w:ind w:firstLine="851"/>
    </w:pPr>
    <w:rPr>
      <w:rFonts w:ascii="Times New Roman" w:eastAsia="Times New Roman" w:hAnsi="Times New Roman" w:cs="Times New Roman"/>
      <w:sz w:val="20"/>
      <w:szCs w:val="20"/>
    </w:rPr>
  </w:style>
  <w:style w:type="paragraph" w:styleId="a5">
    <w:name w:val="Balloon Text"/>
    <w:basedOn w:val="a"/>
    <w:link w:val="a6"/>
    <w:uiPriority w:val="99"/>
    <w:semiHidden/>
    <w:unhideWhenUsed/>
    <w:rsid w:val="00595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5D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960D92CA522FF7A227C2203EDEB77143EDFB267F2B9BC21CA797A1AF235C8B7A1EE6480FF9MF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consultantplus://offline/ref=83960D92CA522FF7A227C2203EDEB77143EDFB267F2B9BC21CA797A1AF235C8B7A1EE6480AF9M8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890F68601184EAD15969AB8D30EC8415F1FC6E2910258230792A7895E046125C6EDEE88BB55A47E3lFHDL" TargetMode="External"/><Relationship Id="rId5" Type="http://schemas.openxmlformats.org/officeDocument/2006/relationships/webSettings" Target="webSettings.xml"/><Relationship Id="rId10" Type="http://schemas.openxmlformats.org/officeDocument/2006/relationships/hyperlink" Target="consultantplus://offline/main?base=LAW;n=117062;fld=134;dst=100631" TargetMode="External"/><Relationship Id="rId4" Type="http://schemas.openxmlformats.org/officeDocument/2006/relationships/settings" Target="settings.xml"/><Relationship Id="rId9" Type="http://schemas.openxmlformats.org/officeDocument/2006/relationships/hyperlink" Target="consultantplus://offline/main?base=LAW;n=117670;fld=134;dst=1018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4919</Words>
  <Characters>28044</Characters>
  <Application>Microsoft Office Word</Application>
  <DocSecurity>0</DocSecurity>
  <Lines>233</Lines>
  <Paragraphs>65</Paragraphs>
  <ScaleCrop>false</ScaleCrop>
  <Company>SPecialiST RePack</Company>
  <LinksUpToDate>false</LinksUpToDate>
  <CharactersWithSpaces>32898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3</cp:revision>
  <cp:lastPrinted>2014-02-27T08:30:00Z</cp:lastPrinted>
  <dcterms:created xsi:type="dcterms:W3CDTF">2014-02-27T08:27:00Z</dcterms:created>
  <dcterms:modified xsi:type="dcterms:W3CDTF">2014-02-27T11:55:00Z</dcterms:modified>
</cp:coreProperties>
</file>