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8" w:rsidRPr="003A5376" w:rsidRDefault="005B2CB8" w:rsidP="003A5376">
      <w:pPr>
        <w:jc w:val="center"/>
        <w:rPr>
          <w:b/>
          <w:color w:val="000000"/>
          <w:sz w:val="28"/>
          <w:szCs w:val="28"/>
        </w:rPr>
      </w:pPr>
      <w:r w:rsidRPr="003A5376">
        <w:rPr>
          <w:b/>
          <w:color w:val="000000"/>
          <w:sz w:val="28"/>
          <w:szCs w:val="28"/>
        </w:rPr>
        <w:t>План-график (сетевой график)</w:t>
      </w:r>
      <w:r w:rsidR="003A5376" w:rsidRPr="003A5376">
        <w:rPr>
          <w:b/>
          <w:color w:val="000000"/>
          <w:sz w:val="28"/>
          <w:szCs w:val="28"/>
        </w:rPr>
        <w:t xml:space="preserve"> взаимодействия РО ИПК и ППРО и МБДОУ детского сада № 55</w:t>
      </w:r>
      <w:r w:rsidRPr="003A5376">
        <w:rPr>
          <w:b/>
          <w:color w:val="000000"/>
          <w:sz w:val="28"/>
          <w:szCs w:val="28"/>
        </w:rPr>
        <w:t xml:space="preserve"> на 2014</w:t>
      </w:r>
      <w:r w:rsidR="003A5376" w:rsidRPr="003A5376">
        <w:rPr>
          <w:b/>
          <w:color w:val="000000"/>
          <w:sz w:val="28"/>
          <w:szCs w:val="28"/>
        </w:rPr>
        <w:t xml:space="preserve"> год</w:t>
      </w:r>
    </w:p>
    <w:p w:rsidR="00BB1AAF" w:rsidRPr="00BB1AAF" w:rsidRDefault="00BB1AAF" w:rsidP="00BB1AAF">
      <w:pPr>
        <w:rPr>
          <w:b/>
          <w:color w:val="000000"/>
        </w:rPr>
      </w:pPr>
    </w:p>
    <w:tbl>
      <w:tblPr>
        <w:tblStyle w:val="a6"/>
        <w:tblW w:w="15301" w:type="dxa"/>
        <w:tblInd w:w="142" w:type="dxa"/>
        <w:tblLook w:val="04A0"/>
      </w:tblPr>
      <w:tblGrid>
        <w:gridCol w:w="696"/>
        <w:gridCol w:w="6641"/>
        <w:gridCol w:w="1745"/>
        <w:gridCol w:w="2224"/>
        <w:gridCol w:w="3995"/>
      </w:tblGrid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kern w:val="28"/>
                <w:sz w:val="24"/>
                <w:szCs w:val="24"/>
              </w:rPr>
              <w:br w:type="page"/>
            </w:r>
            <w:r w:rsidRPr="00BB1AAF">
              <w:rPr>
                <w:sz w:val="24"/>
                <w:szCs w:val="24"/>
              </w:rPr>
              <w:t>№</w:t>
            </w:r>
          </w:p>
        </w:tc>
        <w:tc>
          <w:tcPr>
            <w:tcW w:w="6641" w:type="dxa"/>
          </w:tcPr>
          <w:p w:rsidR="005B2CB8" w:rsidRPr="00BB1AAF" w:rsidRDefault="005B2CB8" w:rsidP="008E6202">
            <w:pPr>
              <w:jc w:val="center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745" w:type="dxa"/>
          </w:tcPr>
          <w:p w:rsidR="005B2CB8" w:rsidRPr="00BB1AAF" w:rsidRDefault="005B2CB8" w:rsidP="00BB1AAF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AAF"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</w:rPr>
              <w:t xml:space="preserve">Срок (период) выполнения </w:t>
            </w:r>
          </w:p>
        </w:tc>
        <w:tc>
          <w:tcPr>
            <w:tcW w:w="2224" w:type="dxa"/>
          </w:tcPr>
          <w:p w:rsidR="005B2CB8" w:rsidRPr="00BB1AAF" w:rsidRDefault="005B2CB8" w:rsidP="008E62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B1AAF">
              <w:rPr>
                <w:rFonts w:eastAsia="Calibri"/>
                <w:sz w:val="24"/>
                <w:szCs w:val="24"/>
              </w:rPr>
              <w:t>Ответственный</w:t>
            </w:r>
          </w:p>
        </w:tc>
        <w:tc>
          <w:tcPr>
            <w:tcW w:w="3995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BB1AAF" w:rsidRPr="00BB1AAF" w:rsidTr="00C06A9D">
        <w:tc>
          <w:tcPr>
            <w:tcW w:w="696" w:type="dxa"/>
          </w:tcPr>
          <w:p w:rsidR="00BB1AAF" w:rsidRPr="00BB1AAF" w:rsidRDefault="00BB1AAF" w:rsidP="008E6202">
            <w:pPr>
              <w:jc w:val="both"/>
              <w:rPr>
                <w:b/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5" w:type="dxa"/>
            <w:gridSpan w:val="4"/>
          </w:tcPr>
          <w:p w:rsidR="00BB1AAF" w:rsidRPr="00BB1AAF" w:rsidRDefault="00BB1AAF" w:rsidP="00BB1AA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B1AAF">
              <w:rPr>
                <w:b/>
                <w:sz w:val="24"/>
                <w:szCs w:val="24"/>
              </w:rPr>
              <w:t>Повышение квалификации педагогических работников ДОУ на базовой площадке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1.1.</w:t>
            </w:r>
          </w:p>
        </w:tc>
        <w:tc>
          <w:tcPr>
            <w:tcW w:w="6641" w:type="dxa"/>
          </w:tcPr>
          <w:p w:rsidR="005B2CB8" w:rsidRDefault="00CA651E" w:rsidP="008E6202">
            <w:pPr>
              <w:jc w:val="both"/>
              <w:rPr>
                <w:sz w:val="24"/>
                <w:szCs w:val="24"/>
              </w:rPr>
            </w:pPr>
            <w:r w:rsidRPr="00CA651E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руглый стол</w:t>
            </w:r>
            <w:r>
              <w:rPr>
                <w:sz w:val="24"/>
                <w:szCs w:val="24"/>
              </w:rPr>
              <w:t xml:space="preserve"> «ФГТ и ФГОС: сходства и различия»</w:t>
            </w: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CA651E" w:rsidRPr="00BB1AAF" w:rsidRDefault="00CA651E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B2CB8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CA651E" w:rsidRPr="00BB1AAF" w:rsidRDefault="00CA651E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CA651E" w:rsidRDefault="00CA651E" w:rsidP="00CA65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Л.Н.</w:t>
            </w:r>
          </w:p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различий нормативно-правовой документации</w:t>
            </w:r>
          </w:p>
        </w:tc>
      </w:tr>
      <w:tr w:rsidR="00CA651E" w:rsidRPr="00BB1AAF" w:rsidTr="00C06A9D">
        <w:tc>
          <w:tcPr>
            <w:tcW w:w="696" w:type="dxa"/>
          </w:tcPr>
          <w:p w:rsidR="00CA651E" w:rsidRPr="00CA651E" w:rsidRDefault="00CA651E" w:rsidP="008E6202">
            <w:pPr>
              <w:jc w:val="both"/>
              <w:rPr>
                <w:sz w:val="24"/>
                <w:szCs w:val="24"/>
              </w:rPr>
            </w:pPr>
            <w:r w:rsidRPr="00CA651E">
              <w:rPr>
                <w:sz w:val="24"/>
                <w:szCs w:val="24"/>
              </w:rPr>
              <w:t>1.2.</w:t>
            </w:r>
          </w:p>
        </w:tc>
        <w:tc>
          <w:tcPr>
            <w:tcW w:w="6641" w:type="dxa"/>
          </w:tcPr>
          <w:p w:rsidR="00CA651E" w:rsidRPr="00CA651E" w:rsidRDefault="00CA651E" w:rsidP="008E6202">
            <w:pPr>
              <w:jc w:val="both"/>
              <w:rPr>
                <w:i/>
              </w:rPr>
            </w:pPr>
            <w:r w:rsidRPr="00CA651E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«Выбор траектории развития педагогического мастерства»</w:t>
            </w:r>
          </w:p>
        </w:tc>
        <w:tc>
          <w:tcPr>
            <w:tcW w:w="1745" w:type="dxa"/>
          </w:tcPr>
          <w:p w:rsidR="00CA651E" w:rsidRDefault="00CA651E" w:rsidP="008E6202">
            <w:pPr>
              <w:jc w:val="both"/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224" w:type="dxa"/>
          </w:tcPr>
          <w:p w:rsidR="00CA651E" w:rsidRDefault="00CA651E" w:rsidP="00CA6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CA651E" w:rsidRDefault="00CA651E" w:rsidP="00CA651E">
            <w:pPr>
              <w:jc w:val="both"/>
            </w:pPr>
          </w:p>
        </w:tc>
        <w:tc>
          <w:tcPr>
            <w:tcW w:w="3995" w:type="dxa"/>
          </w:tcPr>
          <w:p w:rsidR="00CA651E" w:rsidRPr="00CA651E" w:rsidRDefault="00CA651E" w:rsidP="008E6202">
            <w:pPr>
              <w:jc w:val="both"/>
              <w:rPr>
                <w:sz w:val="24"/>
                <w:szCs w:val="24"/>
              </w:rPr>
            </w:pPr>
            <w:r w:rsidRPr="00CA651E">
              <w:rPr>
                <w:sz w:val="24"/>
                <w:szCs w:val="24"/>
              </w:rPr>
              <w:t>Ознакомление с вариантами повышения квалификации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B2CB8" w:rsidRPr="00BB1AAF">
              <w:rPr>
                <w:sz w:val="24"/>
                <w:szCs w:val="24"/>
              </w:rPr>
              <w:t>.</w:t>
            </w:r>
          </w:p>
        </w:tc>
        <w:tc>
          <w:tcPr>
            <w:tcW w:w="6641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CA651E">
              <w:rPr>
                <w:i/>
                <w:sz w:val="24"/>
                <w:szCs w:val="24"/>
              </w:rPr>
              <w:t>Мастер-класс</w:t>
            </w:r>
            <w:r w:rsidRPr="00BB1AAF">
              <w:rPr>
                <w:sz w:val="24"/>
                <w:szCs w:val="24"/>
              </w:rPr>
              <w:t xml:space="preserve"> </w:t>
            </w:r>
            <w:r w:rsidR="00A116CF">
              <w:rPr>
                <w:sz w:val="24"/>
                <w:szCs w:val="24"/>
              </w:rPr>
              <w:t>«Разработка индивидуального образовательного маршрута»</w:t>
            </w:r>
            <w:r w:rsidR="00CA651E">
              <w:rPr>
                <w:sz w:val="24"/>
                <w:szCs w:val="24"/>
              </w:rPr>
              <w:t xml:space="preserve">, </w:t>
            </w:r>
            <w:r w:rsidR="00A116CF">
              <w:rPr>
                <w:sz w:val="24"/>
                <w:szCs w:val="24"/>
              </w:rPr>
              <w:t xml:space="preserve"> (для опытных педагогов)</w:t>
            </w:r>
            <w:r w:rsidR="00CA651E">
              <w:rPr>
                <w:sz w:val="24"/>
                <w:szCs w:val="24"/>
              </w:rPr>
              <w:t>, «Разработка плана самообразования» (для молодых педагогов)</w:t>
            </w:r>
          </w:p>
        </w:tc>
        <w:tc>
          <w:tcPr>
            <w:tcW w:w="1745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2224" w:type="dxa"/>
          </w:tcPr>
          <w:p w:rsidR="00CA651E" w:rsidRPr="002B76B8" w:rsidRDefault="00CA651E" w:rsidP="00CA6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CA651E" w:rsidRDefault="00CA651E" w:rsidP="00CA65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95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разработка и внедрение планов и маршрутов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C06A9D">
              <w:rPr>
                <w:sz w:val="24"/>
                <w:szCs w:val="24"/>
              </w:rPr>
              <w:t>.</w:t>
            </w:r>
          </w:p>
        </w:tc>
        <w:tc>
          <w:tcPr>
            <w:tcW w:w="6641" w:type="dxa"/>
          </w:tcPr>
          <w:p w:rsidR="005B2CB8" w:rsidRPr="00AF4D6B" w:rsidRDefault="00AF4D6B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AF4D6B">
              <w:rPr>
                <w:b/>
                <w:i/>
                <w:sz w:val="24"/>
                <w:szCs w:val="24"/>
              </w:rPr>
              <w:t>С</w:t>
            </w:r>
            <w:r w:rsidR="0091112E" w:rsidRPr="00AF4D6B">
              <w:rPr>
                <w:b/>
                <w:i/>
                <w:sz w:val="24"/>
                <w:szCs w:val="24"/>
              </w:rPr>
              <w:t>еминары:</w:t>
            </w:r>
          </w:p>
          <w:p w:rsidR="00AF4D6B" w:rsidRDefault="0091112E" w:rsidP="00AF4D6B">
            <w:pPr>
              <w:rPr>
                <w:bCs/>
                <w:sz w:val="24"/>
                <w:szCs w:val="24"/>
              </w:rPr>
            </w:pPr>
            <w:r w:rsidRPr="00AF4D6B">
              <w:rPr>
                <w:sz w:val="24"/>
                <w:szCs w:val="24"/>
              </w:rPr>
              <w:t xml:space="preserve">- </w:t>
            </w:r>
            <w:r w:rsidR="00AF4D6B" w:rsidRPr="00AF4D6B">
              <w:rPr>
                <w:bCs/>
                <w:sz w:val="24"/>
                <w:szCs w:val="24"/>
              </w:rPr>
              <w:t>семинар «Программно-методические комплексы для ДОУ»</w:t>
            </w:r>
          </w:p>
          <w:p w:rsidR="00C06A9D" w:rsidRDefault="00C06A9D" w:rsidP="00AF4D6B">
            <w:pPr>
              <w:rPr>
                <w:b/>
                <w:bCs/>
                <w:sz w:val="24"/>
                <w:szCs w:val="24"/>
              </w:rPr>
            </w:pPr>
          </w:p>
          <w:p w:rsidR="00A116CF" w:rsidRPr="00AF4D6B" w:rsidRDefault="00A116CF" w:rsidP="00AF4D6B">
            <w:pPr>
              <w:rPr>
                <w:b/>
                <w:bCs/>
                <w:sz w:val="24"/>
                <w:szCs w:val="24"/>
              </w:rPr>
            </w:pPr>
          </w:p>
          <w:p w:rsidR="0091112E" w:rsidRDefault="00AF4D6B" w:rsidP="00AF4D6B">
            <w:pPr>
              <w:jc w:val="both"/>
              <w:rPr>
                <w:bCs/>
                <w:sz w:val="24"/>
                <w:szCs w:val="24"/>
              </w:rPr>
            </w:pPr>
            <w:r w:rsidRPr="00AF4D6B">
              <w:rPr>
                <w:bCs/>
                <w:sz w:val="24"/>
                <w:szCs w:val="24"/>
              </w:rPr>
              <w:t xml:space="preserve">- практический курс </w:t>
            </w:r>
            <w:proofErr w:type="gramStart"/>
            <w:r w:rsidRPr="00AF4D6B">
              <w:rPr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AF4D6B">
              <w:rPr>
                <w:bCs/>
                <w:sz w:val="24"/>
                <w:szCs w:val="24"/>
              </w:rPr>
              <w:t xml:space="preserve"> «Использование инструментов, средств и возможностей ИКТ для решения задач инклюзивного образования»</w:t>
            </w:r>
          </w:p>
          <w:p w:rsidR="001E06EB" w:rsidRDefault="001E06EB" w:rsidP="00AF4D6B">
            <w:pPr>
              <w:jc w:val="both"/>
              <w:rPr>
                <w:bCs/>
                <w:sz w:val="24"/>
                <w:szCs w:val="24"/>
              </w:rPr>
            </w:pPr>
          </w:p>
          <w:p w:rsidR="00A116CF" w:rsidRDefault="00A116CF" w:rsidP="00AF4D6B">
            <w:pPr>
              <w:jc w:val="both"/>
              <w:rPr>
                <w:bCs/>
                <w:sz w:val="24"/>
                <w:szCs w:val="24"/>
              </w:rPr>
            </w:pPr>
          </w:p>
          <w:p w:rsidR="001E06EB" w:rsidRPr="00BB1AAF" w:rsidRDefault="001E06EB" w:rsidP="00AF4D6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межрегиональный авторский научно-практический семинар</w:t>
            </w:r>
            <w:r w:rsidR="00A116CF">
              <w:rPr>
                <w:bCs/>
                <w:sz w:val="24"/>
                <w:szCs w:val="24"/>
              </w:rPr>
              <w:t xml:space="preserve"> «Дифференцированная диагностика в системе психолого-педагогического сопровождения детей с ОВЗ»</w:t>
            </w:r>
          </w:p>
        </w:tc>
        <w:tc>
          <w:tcPr>
            <w:tcW w:w="174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F4D6B" w:rsidRDefault="00AF4D6B" w:rsidP="00AF4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A116CF" w:rsidRDefault="00A116CF" w:rsidP="00AF4D6B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AF4D6B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AF4D6B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AF4D6B">
            <w:pPr>
              <w:jc w:val="both"/>
              <w:rPr>
                <w:sz w:val="24"/>
                <w:szCs w:val="24"/>
              </w:rPr>
            </w:pPr>
          </w:p>
          <w:p w:rsidR="00A116CF" w:rsidRPr="00BB1AAF" w:rsidRDefault="00A116CF" w:rsidP="00AF4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2224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AF4D6B" w:rsidRPr="002B76B8" w:rsidRDefault="00AF4D6B" w:rsidP="00AF4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F4D6B" w:rsidRDefault="00AF4D6B" w:rsidP="00AF4D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116CF" w:rsidRDefault="00A116CF" w:rsidP="00AF4D6B">
            <w:pPr>
              <w:jc w:val="both"/>
              <w:rPr>
                <w:sz w:val="24"/>
                <w:szCs w:val="24"/>
              </w:rPr>
            </w:pPr>
          </w:p>
          <w:p w:rsidR="00AF4D6B" w:rsidRPr="002B76B8" w:rsidRDefault="00AF4D6B" w:rsidP="00AF4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F4D6B" w:rsidRDefault="00AF4D6B" w:rsidP="00AF4D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A116CF">
              <w:rPr>
                <w:sz w:val="24"/>
                <w:szCs w:val="24"/>
              </w:rPr>
              <w:t>,</w:t>
            </w: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</w:p>
          <w:p w:rsidR="00A116CF" w:rsidRPr="00BB1AAF" w:rsidRDefault="00A116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Кононова Н.О.</w:t>
            </w:r>
          </w:p>
        </w:tc>
        <w:tc>
          <w:tcPr>
            <w:tcW w:w="399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C06A9D" w:rsidRDefault="000912BA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sz w:val="24"/>
                <w:szCs w:val="24"/>
              </w:rPr>
              <w:t>новыми</w:t>
            </w:r>
            <w:proofErr w:type="gramEnd"/>
            <w:r>
              <w:rPr>
                <w:sz w:val="24"/>
                <w:szCs w:val="24"/>
              </w:rPr>
              <w:t xml:space="preserve"> УМК</w:t>
            </w: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ИКТ в работу с детьми и педагогами</w:t>
            </w: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Pr="00BB1AAF" w:rsidRDefault="00A116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дифференцированной диагностики и оптимизация </w:t>
            </w:r>
            <w:proofErr w:type="spellStart"/>
            <w:r>
              <w:rPr>
                <w:sz w:val="24"/>
                <w:szCs w:val="24"/>
              </w:rPr>
              <w:t>педпроцесса</w:t>
            </w:r>
            <w:proofErr w:type="spellEnd"/>
            <w:r>
              <w:rPr>
                <w:sz w:val="24"/>
                <w:szCs w:val="24"/>
              </w:rPr>
              <w:t xml:space="preserve"> по ее результатам</w:t>
            </w:r>
          </w:p>
        </w:tc>
      </w:tr>
      <w:tr w:rsidR="00BB1AAF" w:rsidRPr="00BB1AAF" w:rsidTr="00C06A9D">
        <w:tc>
          <w:tcPr>
            <w:tcW w:w="696" w:type="dxa"/>
          </w:tcPr>
          <w:p w:rsidR="00BB1AAF" w:rsidRPr="00BB1AAF" w:rsidRDefault="00BB1AAF" w:rsidP="008E6202">
            <w:pPr>
              <w:jc w:val="both"/>
              <w:rPr>
                <w:b/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5" w:type="dxa"/>
            <w:gridSpan w:val="4"/>
          </w:tcPr>
          <w:p w:rsidR="00BB1AAF" w:rsidRPr="00BB1AAF" w:rsidRDefault="00BB1AAF" w:rsidP="008E6202">
            <w:pPr>
              <w:jc w:val="both"/>
              <w:rPr>
                <w:b/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>Методическая поддержка педагогов по введению ФГОС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2.1</w:t>
            </w:r>
          </w:p>
        </w:tc>
        <w:tc>
          <w:tcPr>
            <w:tcW w:w="6641" w:type="dxa"/>
          </w:tcPr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  <w:r w:rsidRPr="004D4207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мониторинг </w:t>
            </w:r>
            <w:r w:rsidRPr="00A116CF">
              <w:rPr>
                <w:sz w:val="24"/>
                <w:szCs w:val="24"/>
              </w:rPr>
              <w:t xml:space="preserve">«Условий реализации ФГОС </w:t>
            </w:r>
            <w:proofErr w:type="gramStart"/>
            <w:r w:rsidRPr="00A116CF">
              <w:rPr>
                <w:sz w:val="24"/>
                <w:szCs w:val="24"/>
              </w:rPr>
              <w:t>ДО</w:t>
            </w:r>
            <w:proofErr w:type="gramEnd"/>
            <w:r w:rsidRPr="00A116CF">
              <w:rPr>
                <w:sz w:val="24"/>
                <w:szCs w:val="24"/>
              </w:rPr>
              <w:t>»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</w:p>
          <w:p w:rsidR="000912BA" w:rsidRDefault="00C06A9D" w:rsidP="008E6202">
            <w:pPr>
              <w:jc w:val="both"/>
              <w:rPr>
                <w:sz w:val="24"/>
                <w:szCs w:val="24"/>
              </w:rPr>
            </w:pPr>
            <w:r w:rsidRPr="004D4207">
              <w:rPr>
                <w:i/>
                <w:sz w:val="24"/>
                <w:szCs w:val="24"/>
              </w:rPr>
              <w:t>- анкетирование</w:t>
            </w:r>
            <w:proofErr w:type="gramStart"/>
            <w:r w:rsidR="00A116CF">
              <w:rPr>
                <w:i/>
                <w:sz w:val="24"/>
                <w:szCs w:val="24"/>
              </w:rPr>
              <w:t xml:space="preserve"> </w:t>
            </w:r>
            <w:r w:rsidR="000912BA">
              <w:rPr>
                <w:sz w:val="24"/>
                <w:szCs w:val="24"/>
              </w:rPr>
              <w:t>П</w:t>
            </w:r>
            <w:proofErr w:type="gramEnd"/>
            <w:r w:rsidR="000912BA">
              <w:rPr>
                <w:sz w:val="24"/>
                <w:szCs w:val="24"/>
              </w:rPr>
              <w:t xml:space="preserve">о </w:t>
            </w:r>
            <w:r w:rsidR="004D4207">
              <w:rPr>
                <w:sz w:val="24"/>
                <w:szCs w:val="24"/>
              </w:rPr>
              <w:t>аспектам мероприятий ФЦПРО</w:t>
            </w: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P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4D4207" w:rsidRPr="00A116CF" w:rsidRDefault="00A116CF" w:rsidP="008E62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06A9D" w:rsidRPr="004D4207">
              <w:rPr>
                <w:i/>
                <w:sz w:val="24"/>
                <w:szCs w:val="24"/>
              </w:rPr>
              <w:t>мониторинг</w:t>
            </w:r>
            <w:r>
              <w:rPr>
                <w:i/>
                <w:sz w:val="24"/>
                <w:szCs w:val="24"/>
              </w:rPr>
              <w:t xml:space="preserve"> «</w:t>
            </w:r>
            <w:r w:rsidR="004D4207">
              <w:rPr>
                <w:sz w:val="24"/>
                <w:szCs w:val="24"/>
              </w:rPr>
              <w:t xml:space="preserve">Образовательных потребностей и профессиональных затруднений педагогов в связи с </w:t>
            </w:r>
            <w:r w:rsidR="004D4207">
              <w:rPr>
                <w:sz w:val="24"/>
                <w:szCs w:val="24"/>
              </w:rPr>
              <w:lastRenderedPageBreak/>
              <w:t>введением ФГОС ДО</w:t>
            </w:r>
            <w:r>
              <w:rPr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«</w:t>
            </w:r>
            <w:r w:rsidR="004D4207">
              <w:rPr>
                <w:sz w:val="24"/>
                <w:szCs w:val="24"/>
              </w:rPr>
              <w:t xml:space="preserve">Оценка готовности ДОУ к введению ФГОС </w:t>
            </w:r>
            <w:proofErr w:type="gramStart"/>
            <w:r w:rsidR="004D4207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2014</w:t>
            </w: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4D4207" w:rsidRDefault="004D4207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A116CF" w:rsidRDefault="00A116CF" w:rsidP="008E6202">
            <w:pPr>
              <w:jc w:val="both"/>
              <w:rPr>
                <w:sz w:val="24"/>
                <w:szCs w:val="24"/>
              </w:rPr>
            </w:pPr>
          </w:p>
          <w:p w:rsidR="004D4207" w:rsidRDefault="004D4207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  <w:p w:rsidR="004D4207" w:rsidRDefault="004D4207" w:rsidP="008E6202">
            <w:pPr>
              <w:jc w:val="both"/>
              <w:rPr>
                <w:sz w:val="24"/>
                <w:szCs w:val="24"/>
              </w:rPr>
            </w:pPr>
          </w:p>
          <w:p w:rsidR="004D4207" w:rsidRPr="00BB1AAF" w:rsidRDefault="004D4207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A116CF" w:rsidRPr="002B76B8" w:rsidRDefault="00A116CF" w:rsidP="00A1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</w:p>
          <w:p w:rsidR="00A116CF" w:rsidRPr="002B76B8" w:rsidRDefault="00A116CF" w:rsidP="00A1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</w:p>
          <w:p w:rsidR="00A116CF" w:rsidRPr="002B76B8" w:rsidRDefault="00A116CF" w:rsidP="00A1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116CF" w:rsidRDefault="00A116CF" w:rsidP="00A116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5B2CB8" w:rsidRPr="00BB1AAF" w:rsidRDefault="00CA651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условий и разработка поэтапного плана введения ФГОС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41" w:type="dxa"/>
          </w:tcPr>
          <w:p w:rsidR="0091112E" w:rsidRPr="0091112E" w:rsidRDefault="00AF4D6B" w:rsidP="008E620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</w:t>
            </w:r>
            <w:r w:rsidR="0091112E" w:rsidRPr="0091112E">
              <w:rPr>
                <w:b/>
                <w:bCs/>
                <w:i/>
                <w:sz w:val="24"/>
                <w:szCs w:val="24"/>
              </w:rPr>
              <w:t>еминары:</w:t>
            </w:r>
          </w:p>
          <w:p w:rsidR="0091112E" w:rsidRDefault="0091112E" w:rsidP="008E6202">
            <w:pPr>
              <w:jc w:val="both"/>
              <w:rPr>
                <w:bCs/>
                <w:sz w:val="24"/>
                <w:szCs w:val="24"/>
              </w:rPr>
            </w:pPr>
            <w:r w:rsidRPr="0091112E">
              <w:rPr>
                <w:bCs/>
                <w:sz w:val="24"/>
                <w:szCs w:val="24"/>
              </w:rPr>
              <w:t xml:space="preserve">- </w:t>
            </w:r>
            <w:r w:rsidR="00AF4D6B">
              <w:rPr>
                <w:bCs/>
                <w:sz w:val="24"/>
                <w:szCs w:val="24"/>
              </w:rPr>
              <w:t xml:space="preserve">авторский семинар </w:t>
            </w:r>
            <w:proofErr w:type="spellStart"/>
            <w:r w:rsidRPr="0091112E">
              <w:rPr>
                <w:bCs/>
                <w:sz w:val="24"/>
                <w:szCs w:val="24"/>
              </w:rPr>
              <w:t>Бех</w:t>
            </w:r>
            <w:proofErr w:type="spellEnd"/>
            <w:r w:rsidRPr="0091112E">
              <w:rPr>
                <w:bCs/>
                <w:sz w:val="24"/>
                <w:szCs w:val="24"/>
              </w:rPr>
              <w:t xml:space="preserve"> Л.В. «Разработка рабочей программы в соответствии с ФГОС»</w:t>
            </w:r>
            <w:r>
              <w:rPr>
                <w:bCs/>
                <w:sz w:val="24"/>
                <w:szCs w:val="24"/>
              </w:rPr>
              <w:t>;</w:t>
            </w:r>
          </w:p>
          <w:p w:rsidR="00CA651E" w:rsidRDefault="00CA651E" w:rsidP="008E6202">
            <w:pPr>
              <w:jc w:val="both"/>
              <w:rPr>
                <w:bCs/>
                <w:sz w:val="24"/>
                <w:szCs w:val="24"/>
              </w:rPr>
            </w:pPr>
          </w:p>
          <w:p w:rsidR="00AF4D6B" w:rsidRDefault="00AF4D6B" w:rsidP="008E62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="000912BA" w:rsidRPr="001E06EB">
              <w:rPr>
                <w:bCs/>
                <w:sz w:val="24"/>
                <w:szCs w:val="24"/>
              </w:rPr>
              <w:t xml:space="preserve">авторский </w:t>
            </w:r>
            <w:r w:rsidRPr="00AF4D6B">
              <w:rPr>
                <w:bCs/>
                <w:sz w:val="24"/>
                <w:szCs w:val="24"/>
              </w:rPr>
              <w:t xml:space="preserve">семинар </w:t>
            </w:r>
            <w:r w:rsidR="000912BA">
              <w:rPr>
                <w:bCs/>
                <w:sz w:val="24"/>
                <w:szCs w:val="24"/>
              </w:rPr>
              <w:t xml:space="preserve">А.И. Бурениной </w:t>
            </w:r>
            <w:r w:rsidRPr="00AF4D6B">
              <w:rPr>
                <w:bCs/>
                <w:sz w:val="24"/>
                <w:szCs w:val="24"/>
              </w:rPr>
              <w:t xml:space="preserve">«Обновление содержания музыкального воспитания </w:t>
            </w:r>
            <w:proofErr w:type="gramStart"/>
            <w:r w:rsidRPr="00AF4D6B">
              <w:rPr>
                <w:bCs/>
                <w:sz w:val="24"/>
                <w:szCs w:val="24"/>
              </w:rPr>
              <w:t>ДО</w:t>
            </w:r>
            <w:proofErr w:type="gramEnd"/>
            <w:r w:rsidRPr="00AF4D6B">
              <w:rPr>
                <w:bCs/>
                <w:sz w:val="24"/>
                <w:szCs w:val="24"/>
              </w:rPr>
              <w:t xml:space="preserve"> в контексте ФГОС ДО»,</w:t>
            </w:r>
          </w:p>
          <w:p w:rsidR="00C06A9D" w:rsidRDefault="00C06A9D" w:rsidP="008E62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авторский семинар И.А. Лыковой </w:t>
            </w:r>
            <w:r w:rsidR="000912BA">
              <w:rPr>
                <w:bCs/>
                <w:sz w:val="24"/>
                <w:szCs w:val="24"/>
              </w:rPr>
              <w:t xml:space="preserve">«Проектирование образовательной области «художественно-эстетическое развитие» в условиях введения ФГОС </w:t>
            </w:r>
            <w:proofErr w:type="gramStart"/>
            <w:r w:rsidR="000912BA">
              <w:rPr>
                <w:bCs/>
                <w:sz w:val="24"/>
                <w:szCs w:val="24"/>
              </w:rPr>
              <w:t>ДО</w:t>
            </w:r>
            <w:proofErr w:type="gramEnd"/>
            <w:r w:rsidR="000912BA">
              <w:rPr>
                <w:bCs/>
                <w:sz w:val="24"/>
                <w:szCs w:val="24"/>
              </w:rPr>
              <w:t>»</w:t>
            </w:r>
          </w:p>
          <w:p w:rsidR="00C06A9D" w:rsidRDefault="00C06A9D" w:rsidP="008E6202">
            <w:pPr>
              <w:jc w:val="both"/>
              <w:rPr>
                <w:bCs/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bCs/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Индивидуальный маршрут развития педагога как средство повышения профессионально-педагогических компетенций участников введения ФГОС</w:t>
            </w:r>
          </w:p>
          <w:p w:rsidR="001E06EB" w:rsidRDefault="001E06EB" w:rsidP="008E6202">
            <w:pPr>
              <w:jc w:val="both"/>
              <w:rPr>
                <w:bCs/>
                <w:sz w:val="24"/>
                <w:szCs w:val="24"/>
              </w:rPr>
            </w:pPr>
          </w:p>
          <w:p w:rsidR="0091112E" w:rsidRPr="00AF4D6B" w:rsidRDefault="00AF4D6B" w:rsidP="008E620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F4D6B">
              <w:rPr>
                <w:b/>
                <w:bCs/>
                <w:i/>
                <w:sz w:val="24"/>
                <w:szCs w:val="24"/>
              </w:rPr>
              <w:t>Мастер-классы:</w:t>
            </w:r>
          </w:p>
          <w:p w:rsidR="00AF4D6B" w:rsidRDefault="00AF4D6B" w:rsidP="008E62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F4D6B">
              <w:rPr>
                <w:bCs/>
                <w:sz w:val="24"/>
                <w:szCs w:val="24"/>
              </w:rPr>
              <w:t xml:space="preserve">авторский мастер-класс </w:t>
            </w:r>
            <w:proofErr w:type="spellStart"/>
            <w:r w:rsidRPr="00AF4D6B">
              <w:rPr>
                <w:bCs/>
                <w:sz w:val="24"/>
                <w:szCs w:val="24"/>
              </w:rPr>
              <w:t>Ничипорюк</w:t>
            </w:r>
            <w:proofErr w:type="spellEnd"/>
            <w:r w:rsidRPr="00AF4D6B">
              <w:rPr>
                <w:bCs/>
                <w:sz w:val="24"/>
                <w:szCs w:val="24"/>
              </w:rPr>
              <w:t xml:space="preserve"> Е.А. «Изучение удовлетворенности родителей воспитанников качеством образования»</w:t>
            </w:r>
          </w:p>
          <w:p w:rsidR="00C06A9D" w:rsidRDefault="00C06A9D" w:rsidP="008E6202">
            <w:pPr>
              <w:jc w:val="both"/>
              <w:rPr>
                <w:bCs/>
                <w:sz w:val="24"/>
                <w:szCs w:val="24"/>
              </w:rPr>
            </w:pPr>
          </w:p>
          <w:p w:rsidR="00AF4D6B" w:rsidRDefault="00AF4D6B" w:rsidP="00AF4D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4D6B">
              <w:rPr>
                <w:b/>
                <w:i/>
                <w:sz w:val="24"/>
                <w:szCs w:val="24"/>
              </w:rPr>
              <w:t>Городские методические объединения:</w:t>
            </w:r>
            <w:r>
              <w:rPr>
                <w:sz w:val="24"/>
                <w:szCs w:val="24"/>
              </w:rPr>
              <w:br/>
              <w:t xml:space="preserve">- </w:t>
            </w:r>
            <w:r w:rsidR="001E06EB">
              <w:rPr>
                <w:sz w:val="24"/>
                <w:szCs w:val="24"/>
              </w:rPr>
              <w:t xml:space="preserve">для заместителей </w:t>
            </w:r>
            <w:r w:rsidR="001E06EB" w:rsidRPr="001E06EB">
              <w:rPr>
                <w:sz w:val="24"/>
                <w:szCs w:val="24"/>
              </w:rPr>
              <w:t>заведующих «</w:t>
            </w:r>
            <w:r w:rsidR="001E06EB" w:rsidRPr="001E06EB">
              <w:rPr>
                <w:color w:val="000000"/>
                <w:sz w:val="24"/>
                <w:szCs w:val="24"/>
                <w:shd w:val="clear" w:color="auto" w:fill="FFFFFF"/>
              </w:rPr>
              <w:t xml:space="preserve">Банк методических форм работы с педагогами по изучению ФГОС </w:t>
            </w:r>
            <w:proofErr w:type="gramStart"/>
            <w:r w:rsidR="001E06EB" w:rsidRPr="001E06EB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1E06E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E06EB" w:rsidRPr="001E06EB" w:rsidRDefault="001E06EB" w:rsidP="00AF4D6B">
            <w:pPr>
              <w:rPr>
                <w:sz w:val="24"/>
                <w:szCs w:val="24"/>
              </w:rPr>
            </w:pPr>
          </w:p>
          <w:p w:rsidR="00AF4D6B" w:rsidRPr="00AF4D6B" w:rsidRDefault="00AF4D6B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AF4D6B">
              <w:rPr>
                <w:b/>
                <w:i/>
                <w:sz w:val="24"/>
                <w:szCs w:val="24"/>
              </w:rPr>
              <w:t>Педагогические советы:</w:t>
            </w:r>
          </w:p>
          <w:p w:rsidR="005B2CB8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2CB8" w:rsidRPr="00BB1AAF">
              <w:rPr>
                <w:sz w:val="24"/>
                <w:szCs w:val="24"/>
              </w:rPr>
              <w:t xml:space="preserve"> </w:t>
            </w:r>
            <w:r w:rsidR="001E06EB">
              <w:rPr>
                <w:sz w:val="24"/>
                <w:szCs w:val="24"/>
              </w:rPr>
              <w:t xml:space="preserve">Формирование мотивационной готовности управленческих и педагогических кадров к инновационной деятельности в условиях введения ФГОС </w:t>
            </w:r>
            <w:proofErr w:type="gramStart"/>
            <w:r w:rsidR="001E06EB">
              <w:rPr>
                <w:sz w:val="24"/>
                <w:szCs w:val="24"/>
              </w:rPr>
              <w:t>ДО</w:t>
            </w:r>
            <w:proofErr w:type="gramEnd"/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B86279" w:rsidRPr="00B86279" w:rsidRDefault="00B86279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B86279">
              <w:rPr>
                <w:b/>
                <w:i/>
                <w:sz w:val="24"/>
                <w:szCs w:val="24"/>
              </w:rPr>
              <w:t xml:space="preserve">Городская </w:t>
            </w:r>
            <w:r w:rsidR="001E06EB">
              <w:rPr>
                <w:b/>
                <w:i/>
                <w:sz w:val="24"/>
                <w:szCs w:val="24"/>
              </w:rPr>
              <w:t xml:space="preserve">творческая группа по </w:t>
            </w:r>
            <w:r w:rsidRPr="00B86279">
              <w:rPr>
                <w:b/>
                <w:i/>
                <w:sz w:val="24"/>
                <w:szCs w:val="24"/>
              </w:rPr>
              <w:t>внедрению ФГОС:</w:t>
            </w:r>
          </w:p>
          <w:p w:rsidR="00B86279" w:rsidRPr="00BB1AAF" w:rsidRDefault="001E06E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прохождения КПК</w:t>
            </w:r>
            <w:r w:rsidR="000912BA">
              <w:rPr>
                <w:sz w:val="24"/>
                <w:szCs w:val="24"/>
              </w:rPr>
              <w:t xml:space="preserve"> педагогами города, систематизация возможностей дистанционного </w:t>
            </w:r>
            <w:r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174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91112E" w:rsidRDefault="0091112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AF4D6B" w:rsidRDefault="00C06A9D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0912BA" w:rsidRDefault="001E06E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Pr="00BB1AAF" w:rsidRDefault="001E06E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2224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AF4D6B" w:rsidRPr="002B76B8" w:rsidRDefault="00AF4D6B" w:rsidP="00AF4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AF4D6B" w:rsidRDefault="00AF4D6B" w:rsidP="00AF4D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A651E" w:rsidRDefault="00CA651E" w:rsidP="00AF4D6B">
            <w:pPr>
              <w:jc w:val="both"/>
              <w:rPr>
                <w:sz w:val="24"/>
                <w:szCs w:val="24"/>
              </w:rPr>
            </w:pPr>
          </w:p>
          <w:p w:rsidR="0091112E" w:rsidRDefault="00AF4D6B" w:rsidP="008E62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</w:p>
          <w:p w:rsidR="00AF4D6B" w:rsidRDefault="00AF4D6B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Сивякова И.Н.</w:t>
            </w: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C06A9D" w:rsidRDefault="000912BA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Чернова А.Ю.,</w:t>
            </w: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Н.В.,</w:t>
            </w: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Н.О.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Pr="002B76B8" w:rsidRDefault="001E06EB" w:rsidP="001E0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1E06EB" w:rsidRDefault="001E06EB" w:rsidP="001E06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0912BA" w:rsidRDefault="000912BA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C06A9D" w:rsidRPr="002B76B8" w:rsidRDefault="00C06A9D" w:rsidP="00C0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C06A9D" w:rsidRDefault="00C06A9D" w:rsidP="00C06A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Pr="002B76B8" w:rsidRDefault="001E06EB" w:rsidP="001E0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1E06EB" w:rsidRDefault="001E06EB" w:rsidP="001E06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Pr="002B76B8" w:rsidRDefault="001E06EB" w:rsidP="001E0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1E06EB" w:rsidRDefault="001E06EB" w:rsidP="001E06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8E6202">
            <w:pPr>
              <w:jc w:val="both"/>
              <w:rPr>
                <w:sz w:val="24"/>
                <w:szCs w:val="24"/>
              </w:rPr>
            </w:pPr>
          </w:p>
          <w:p w:rsidR="001E06EB" w:rsidRDefault="001E06EB" w:rsidP="001E06E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Л.Н.,</w:t>
            </w:r>
          </w:p>
          <w:p w:rsidR="001E06EB" w:rsidRPr="002B76B8" w:rsidRDefault="001E06EB" w:rsidP="001E0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1E06EB" w:rsidRDefault="001E06EB" w:rsidP="001E06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E06EB" w:rsidRPr="00BB1AAF" w:rsidRDefault="001E06EB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5B2CB8" w:rsidRPr="00BB1AAF" w:rsidRDefault="005C4964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Пополнение знаний и практических умений педагогов для успешного введения ФГОС</w:t>
            </w:r>
          </w:p>
        </w:tc>
      </w:tr>
      <w:tr w:rsidR="00AF4D6B" w:rsidRPr="00BB1AAF" w:rsidTr="00C06A9D">
        <w:tc>
          <w:tcPr>
            <w:tcW w:w="696" w:type="dxa"/>
          </w:tcPr>
          <w:p w:rsidR="00AF4D6B" w:rsidRPr="00BB1AAF" w:rsidRDefault="00AF4D6B" w:rsidP="008E6202">
            <w:pPr>
              <w:jc w:val="both"/>
            </w:pPr>
          </w:p>
        </w:tc>
        <w:tc>
          <w:tcPr>
            <w:tcW w:w="6641" w:type="dxa"/>
          </w:tcPr>
          <w:p w:rsidR="00AF4D6B" w:rsidRPr="00AF4D6B" w:rsidRDefault="00AF4D6B" w:rsidP="008E6202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F4D6B">
              <w:rPr>
                <w:b/>
                <w:bCs/>
                <w:i/>
                <w:sz w:val="24"/>
                <w:szCs w:val="24"/>
              </w:rPr>
              <w:t>Курсы повышения квалификации:</w:t>
            </w:r>
          </w:p>
          <w:p w:rsidR="00AF4D6B" w:rsidRDefault="00AF4D6B" w:rsidP="008E6202">
            <w:pPr>
              <w:jc w:val="both"/>
              <w:rPr>
                <w:iCs/>
                <w:sz w:val="24"/>
                <w:szCs w:val="24"/>
              </w:rPr>
            </w:pPr>
            <w:r w:rsidRPr="00C06A9D">
              <w:rPr>
                <w:b/>
                <w:bCs/>
                <w:i/>
                <w:sz w:val="24"/>
                <w:szCs w:val="24"/>
              </w:rPr>
              <w:t>-</w:t>
            </w:r>
            <w:r w:rsidR="00C06A9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C06A9D" w:rsidRPr="00C06A9D">
              <w:rPr>
                <w:iCs/>
                <w:sz w:val="24"/>
                <w:szCs w:val="24"/>
              </w:rPr>
              <w:t>«Музыкальное воспитание в дошкольной образовательной организации в соответствие с ФГОС ДО»,</w:t>
            </w:r>
            <w:r w:rsidR="00C06A9D">
              <w:rPr>
                <w:iCs/>
                <w:sz w:val="24"/>
                <w:szCs w:val="24"/>
              </w:rPr>
              <w:t xml:space="preserve"> КПК, 72 часа</w:t>
            </w:r>
          </w:p>
          <w:p w:rsidR="000912BA" w:rsidRDefault="000912BA" w:rsidP="008E6202">
            <w:pPr>
              <w:jc w:val="both"/>
              <w:rPr>
                <w:iCs/>
                <w:sz w:val="24"/>
                <w:szCs w:val="24"/>
              </w:rPr>
            </w:pPr>
          </w:p>
          <w:p w:rsidR="000912BA" w:rsidRPr="00C06A9D" w:rsidRDefault="000912BA" w:rsidP="008E62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«Обновление содержания дошкольного образования в условиях введения ФГОС </w:t>
            </w:r>
            <w:proofErr w:type="gramStart"/>
            <w:r>
              <w:rPr>
                <w:iCs/>
                <w:sz w:val="24"/>
                <w:szCs w:val="24"/>
              </w:rPr>
              <w:t>ДО</w:t>
            </w:r>
            <w:proofErr w:type="gram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AF4D6B" w:rsidRDefault="00AF4D6B" w:rsidP="008E6202">
            <w:pPr>
              <w:jc w:val="both"/>
            </w:pPr>
          </w:p>
          <w:p w:rsidR="00C06A9D" w:rsidRDefault="00C06A9D" w:rsidP="00C0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C06A9D" w:rsidRDefault="00C06A9D" w:rsidP="008E6202">
            <w:pPr>
              <w:jc w:val="both"/>
            </w:pPr>
          </w:p>
          <w:p w:rsidR="000912BA" w:rsidRDefault="000912BA" w:rsidP="008E6202">
            <w:pPr>
              <w:jc w:val="both"/>
            </w:pPr>
          </w:p>
          <w:p w:rsidR="000912BA" w:rsidRDefault="000912BA" w:rsidP="00091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0912BA" w:rsidRDefault="000912BA" w:rsidP="008E6202">
            <w:pPr>
              <w:jc w:val="both"/>
            </w:pPr>
          </w:p>
        </w:tc>
        <w:tc>
          <w:tcPr>
            <w:tcW w:w="2224" w:type="dxa"/>
          </w:tcPr>
          <w:p w:rsidR="00AF4D6B" w:rsidRDefault="00AF4D6B" w:rsidP="008E6202">
            <w:pPr>
              <w:jc w:val="both"/>
            </w:pPr>
          </w:p>
          <w:p w:rsidR="00C06A9D" w:rsidRDefault="00C06A9D" w:rsidP="00C06A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</w:p>
          <w:p w:rsidR="00C06A9D" w:rsidRDefault="00C06A9D" w:rsidP="00C0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Сивякова И.Н.</w:t>
            </w:r>
          </w:p>
          <w:p w:rsidR="000912BA" w:rsidRDefault="000912BA" w:rsidP="00C06A9D">
            <w:pPr>
              <w:jc w:val="both"/>
              <w:rPr>
                <w:sz w:val="24"/>
                <w:szCs w:val="24"/>
              </w:rPr>
            </w:pPr>
          </w:p>
          <w:p w:rsidR="000912BA" w:rsidRDefault="000912BA" w:rsidP="00C0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Козлова В.Н.</w:t>
            </w:r>
          </w:p>
          <w:p w:rsidR="00C06A9D" w:rsidRDefault="00C06A9D" w:rsidP="008E6202">
            <w:pPr>
              <w:jc w:val="both"/>
            </w:pPr>
          </w:p>
        </w:tc>
        <w:tc>
          <w:tcPr>
            <w:tcW w:w="3995" w:type="dxa"/>
          </w:tcPr>
          <w:p w:rsidR="00AF4D6B" w:rsidRPr="00BB1AAF" w:rsidRDefault="00AF4D6B" w:rsidP="008E6202">
            <w:pPr>
              <w:jc w:val="both"/>
            </w:pP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2.3.</w:t>
            </w:r>
          </w:p>
        </w:tc>
        <w:tc>
          <w:tcPr>
            <w:tcW w:w="6641" w:type="dxa"/>
          </w:tcPr>
          <w:p w:rsidR="0029148E" w:rsidRPr="0029148E" w:rsidRDefault="005B2CB8" w:rsidP="008E6202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29148E">
              <w:rPr>
                <w:b/>
                <w:i/>
                <w:iCs/>
                <w:color w:val="000000"/>
                <w:sz w:val="24"/>
                <w:szCs w:val="24"/>
              </w:rPr>
              <w:t>Обеспечение системы методической поддер</w:t>
            </w:r>
            <w:r w:rsidR="0029148E" w:rsidRPr="0029148E">
              <w:rPr>
                <w:b/>
                <w:i/>
                <w:iCs/>
                <w:color w:val="000000"/>
                <w:sz w:val="24"/>
                <w:szCs w:val="24"/>
              </w:rPr>
              <w:t>жки участников профессиональных</w:t>
            </w:r>
            <w:r w:rsidRPr="0029148E">
              <w:rPr>
                <w:b/>
                <w:i/>
                <w:iCs/>
                <w:color w:val="000000"/>
                <w:sz w:val="24"/>
                <w:szCs w:val="24"/>
              </w:rPr>
              <w:t xml:space="preserve"> конкурс</w:t>
            </w:r>
            <w:r w:rsidR="0029148E" w:rsidRPr="0029148E">
              <w:rPr>
                <w:b/>
                <w:i/>
                <w:iCs/>
                <w:color w:val="000000"/>
                <w:sz w:val="24"/>
                <w:szCs w:val="24"/>
              </w:rPr>
              <w:t>ов:</w:t>
            </w:r>
          </w:p>
          <w:p w:rsidR="0029148E" w:rsidRPr="0029148E" w:rsidRDefault="0029148E" w:rsidP="0029148E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53523D">
              <w:t xml:space="preserve"> </w:t>
            </w:r>
            <w:r w:rsidRPr="0029148E">
              <w:rPr>
                <w:sz w:val="24"/>
                <w:szCs w:val="24"/>
              </w:rPr>
              <w:t>Всероссийский конкурс для образовательных учреждений «Лучшая игротека в образовательном пространстве»</w:t>
            </w:r>
          </w:p>
          <w:p w:rsidR="005B2CB8" w:rsidRDefault="005B2CB8" w:rsidP="008E620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B1AA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9148E" w:rsidRDefault="0029148E" w:rsidP="008E620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651E" w:rsidRPr="0029148E" w:rsidRDefault="00CA651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48E">
              <w:rPr>
                <w:iCs/>
                <w:color w:val="000000"/>
                <w:sz w:val="24"/>
                <w:szCs w:val="24"/>
              </w:rPr>
              <w:t>- Всероссийский творческий конкурс «</w:t>
            </w:r>
            <w:proofErr w:type="spellStart"/>
            <w:r w:rsidRPr="0029148E">
              <w:rPr>
                <w:iCs/>
                <w:color w:val="000000"/>
                <w:sz w:val="24"/>
                <w:szCs w:val="24"/>
              </w:rPr>
              <w:t>Талантоха</w:t>
            </w:r>
            <w:proofErr w:type="spellEnd"/>
            <w:r w:rsidRPr="0029148E">
              <w:rPr>
                <w:iCs/>
                <w:color w:val="000000"/>
                <w:sz w:val="24"/>
                <w:szCs w:val="24"/>
              </w:rPr>
              <w:t>»</w:t>
            </w:r>
          </w:p>
          <w:p w:rsidR="0029148E" w:rsidRDefault="0029148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Всероссийский конкурс авторских материалов «Лучшие творческие разработки для детей»</w:t>
            </w:r>
          </w:p>
          <w:p w:rsidR="00CA651E" w:rsidRDefault="00CA651E" w:rsidP="008E6202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6279" w:rsidRPr="00BB1AAF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Всероссийский конкурс «Педагогическое мастерство»</w:t>
            </w:r>
          </w:p>
        </w:tc>
        <w:tc>
          <w:tcPr>
            <w:tcW w:w="174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  <w:p w:rsidR="00B86279" w:rsidRDefault="00B86279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B86279" w:rsidRPr="00BB1AAF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2224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Л.Н.,</w:t>
            </w:r>
          </w:p>
          <w:p w:rsidR="0029148E" w:rsidRPr="002B76B8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CA651E" w:rsidRDefault="00CA651E" w:rsidP="0029148E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CA651E" w:rsidRDefault="00CA651E" w:rsidP="0029148E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Сивякова И.Н.</w:t>
            </w:r>
          </w:p>
          <w:p w:rsidR="00CA651E" w:rsidRDefault="00CA651E" w:rsidP="0029148E">
            <w:pPr>
              <w:jc w:val="both"/>
              <w:rPr>
                <w:sz w:val="24"/>
                <w:szCs w:val="24"/>
              </w:rPr>
            </w:pPr>
          </w:p>
          <w:p w:rsidR="00B86279" w:rsidRPr="002B76B8" w:rsidRDefault="00B86279" w:rsidP="00B86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9148E" w:rsidRPr="00BB1AAF" w:rsidRDefault="00B86279" w:rsidP="008E62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9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</w:t>
            </w:r>
            <w:r w:rsidR="00B86279">
              <w:rPr>
                <w:sz w:val="24"/>
                <w:szCs w:val="24"/>
              </w:rPr>
              <w:t>, материалы созданной в ДОУ игротеки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B86279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 сценарий праздника «Навстречу Олимпиаде Сочи 2014»</w:t>
            </w: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B86279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Лауреат, конспект занятия «По грибы»</w:t>
            </w: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B86279" w:rsidRPr="00BB1AAF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Персонифицированная модель ПК</w:t>
            </w:r>
          </w:p>
        </w:tc>
      </w:tr>
      <w:tr w:rsidR="00BB1AAF" w:rsidRPr="00BB1AAF" w:rsidTr="00C06A9D">
        <w:tc>
          <w:tcPr>
            <w:tcW w:w="696" w:type="dxa"/>
          </w:tcPr>
          <w:p w:rsidR="00BB1AAF" w:rsidRPr="00BB1AAF" w:rsidRDefault="00BB1AAF" w:rsidP="008E6202">
            <w:pPr>
              <w:jc w:val="both"/>
              <w:rPr>
                <w:b/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05" w:type="dxa"/>
            <w:gridSpan w:val="4"/>
          </w:tcPr>
          <w:p w:rsidR="00BB1AAF" w:rsidRPr="00BB1AAF" w:rsidRDefault="00BB1AAF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b/>
                <w:sz w:val="24"/>
                <w:szCs w:val="24"/>
              </w:rPr>
              <w:t xml:space="preserve">Распространение эффективных инновационных практик </w:t>
            </w:r>
            <w:proofErr w:type="gramStart"/>
            <w:r w:rsidRPr="00BB1AAF">
              <w:rPr>
                <w:b/>
                <w:sz w:val="24"/>
                <w:szCs w:val="24"/>
              </w:rPr>
              <w:t>базового</w:t>
            </w:r>
            <w:proofErr w:type="gramEnd"/>
            <w:r w:rsidRPr="00BB1AAF">
              <w:rPr>
                <w:b/>
                <w:sz w:val="24"/>
                <w:szCs w:val="24"/>
              </w:rPr>
              <w:t xml:space="preserve"> ДОУ, своей инновационной модели 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3.1.</w:t>
            </w:r>
          </w:p>
        </w:tc>
        <w:tc>
          <w:tcPr>
            <w:tcW w:w="6641" w:type="dxa"/>
          </w:tcPr>
          <w:p w:rsidR="005B2CB8" w:rsidRPr="002B76B8" w:rsidRDefault="005B2CB8" w:rsidP="009D2A19">
            <w:pPr>
              <w:jc w:val="both"/>
              <w:rPr>
                <w:b/>
                <w:i/>
                <w:sz w:val="24"/>
                <w:szCs w:val="24"/>
              </w:rPr>
            </w:pPr>
            <w:r w:rsidRPr="002B76B8">
              <w:rPr>
                <w:b/>
                <w:i/>
                <w:sz w:val="24"/>
                <w:szCs w:val="24"/>
              </w:rPr>
              <w:t xml:space="preserve">Рубрики на сайте </w:t>
            </w:r>
            <w:r w:rsidR="009D2A19" w:rsidRPr="002B76B8">
              <w:rPr>
                <w:b/>
                <w:i/>
                <w:sz w:val="24"/>
                <w:szCs w:val="24"/>
              </w:rPr>
              <w:t xml:space="preserve">ДОУ </w:t>
            </w:r>
            <w:r w:rsidRPr="002B76B8">
              <w:rPr>
                <w:b/>
                <w:i/>
                <w:sz w:val="24"/>
                <w:szCs w:val="24"/>
              </w:rPr>
              <w:t>по деятельности  базовой площадки</w:t>
            </w:r>
            <w:r w:rsidR="009D2A19" w:rsidRPr="002B76B8">
              <w:rPr>
                <w:b/>
                <w:i/>
                <w:sz w:val="24"/>
                <w:szCs w:val="24"/>
              </w:rPr>
              <w:t>:</w:t>
            </w:r>
          </w:p>
          <w:p w:rsidR="009D2A19" w:rsidRPr="00B812F8" w:rsidRDefault="009D2A19" w:rsidP="009D2A19">
            <w:pPr>
              <w:jc w:val="both"/>
              <w:rPr>
                <w:sz w:val="24"/>
                <w:szCs w:val="24"/>
              </w:rPr>
            </w:pPr>
            <w:r w:rsidRPr="00B812F8">
              <w:rPr>
                <w:sz w:val="24"/>
                <w:szCs w:val="24"/>
              </w:rPr>
              <w:t xml:space="preserve">- </w:t>
            </w:r>
            <w:r w:rsidR="00F6556C" w:rsidRPr="00B812F8">
              <w:rPr>
                <w:sz w:val="24"/>
                <w:szCs w:val="24"/>
              </w:rPr>
              <w:t>раздел «</w:t>
            </w:r>
            <w:proofErr w:type="spellStart"/>
            <w:r w:rsidR="00F6556C" w:rsidRPr="00B812F8">
              <w:rPr>
                <w:sz w:val="24"/>
                <w:szCs w:val="24"/>
              </w:rPr>
              <w:t>Стажировочная</w:t>
            </w:r>
            <w:proofErr w:type="spellEnd"/>
            <w:r w:rsidR="00F6556C" w:rsidRPr="00B812F8">
              <w:rPr>
                <w:sz w:val="24"/>
                <w:szCs w:val="24"/>
              </w:rPr>
              <w:t xml:space="preserve"> площадка»</w:t>
            </w:r>
            <w:r w:rsidR="002B76B8" w:rsidRPr="00B812F8">
              <w:rPr>
                <w:sz w:val="24"/>
                <w:szCs w:val="24"/>
              </w:rPr>
              <w:t xml:space="preserve"> (9 публикаций)</w:t>
            </w:r>
            <w:r w:rsidR="00F6556C" w:rsidRPr="00B812F8">
              <w:rPr>
                <w:sz w:val="24"/>
                <w:szCs w:val="24"/>
              </w:rPr>
              <w:t xml:space="preserve"> </w:t>
            </w:r>
            <w:hyperlink r:id="rId5" w:history="1">
              <w:r w:rsidR="002B76B8" w:rsidRPr="00B812F8">
                <w:rPr>
                  <w:rStyle w:val="a7"/>
                  <w:sz w:val="24"/>
                  <w:szCs w:val="24"/>
                </w:rPr>
                <w:t>http://natali55radost.rusedu.net/category/6266/16157</w:t>
              </w:r>
            </w:hyperlink>
          </w:p>
          <w:p w:rsidR="002B76B8" w:rsidRPr="00B812F8" w:rsidRDefault="002B76B8" w:rsidP="009D2A19">
            <w:pPr>
              <w:jc w:val="both"/>
              <w:rPr>
                <w:sz w:val="24"/>
                <w:szCs w:val="24"/>
              </w:rPr>
            </w:pPr>
            <w:r w:rsidRPr="00B812F8">
              <w:rPr>
                <w:sz w:val="24"/>
                <w:szCs w:val="24"/>
              </w:rPr>
              <w:t xml:space="preserve">- раздел «Работаем по ФГОС» (5 публикаций) </w:t>
            </w:r>
            <w:hyperlink r:id="rId6" w:history="1">
              <w:r w:rsidRPr="00B812F8">
                <w:rPr>
                  <w:rStyle w:val="a7"/>
                  <w:sz w:val="24"/>
                  <w:szCs w:val="24"/>
                </w:rPr>
                <w:t>http://natali55radost.rusedu.net/category/6266/19443</w:t>
              </w:r>
            </w:hyperlink>
          </w:p>
          <w:p w:rsidR="002B76B8" w:rsidRPr="00B812F8" w:rsidRDefault="002B76B8" w:rsidP="009D2A19">
            <w:pPr>
              <w:jc w:val="both"/>
              <w:rPr>
                <w:sz w:val="24"/>
                <w:szCs w:val="24"/>
              </w:rPr>
            </w:pPr>
            <w:r w:rsidRPr="00B812F8">
              <w:rPr>
                <w:sz w:val="24"/>
                <w:szCs w:val="24"/>
              </w:rPr>
              <w:t xml:space="preserve">- раздел «Трансляция опыта (3 публикации) </w:t>
            </w:r>
            <w:hyperlink r:id="rId7" w:history="1">
              <w:r w:rsidRPr="00B812F8">
                <w:rPr>
                  <w:rStyle w:val="a7"/>
                  <w:sz w:val="24"/>
                  <w:szCs w:val="24"/>
                </w:rPr>
                <w:t>http://natali55radost.rusedu.net/category/6266/19885</w:t>
              </w:r>
            </w:hyperlink>
          </w:p>
          <w:p w:rsidR="002B76B8" w:rsidRPr="00BB1AAF" w:rsidRDefault="002B76B8" w:rsidP="009D2A19">
            <w:pPr>
              <w:jc w:val="both"/>
              <w:rPr>
                <w:sz w:val="24"/>
                <w:szCs w:val="24"/>
              </w:rPr>
            </w:pPr>
            <w:r w:rsidRPr="00B812F8">
              <w:rPr>
                <w:sz w:val="24"/>
                <w:szCs w:val="24"/>
              </w:rPr>
              <w:t>- индивидуальные мини-страницы специалистов</w:t>
            </w:r>
          </w:p>
        </w:tc>
        <w:tc>
          <w:tcPr>
            <w:tcW w:w="174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8E6202">
            <w:pPr>
              <w:jc w:val="both"/>
              <w:rPr>
                <w:sz w:val="24"/>
                <w:szCs w:val="24"/>
              </w:rPr>
            </w:pP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</w:p>
          <w:p w:rsidR="002B76B8" w:rsidRPr="00BB1AAF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2224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8E6202">
            <w:pPr>
              <w:jc w:val="both"/>
              <w:rPr>
                <w:sz w:val="24"/>
                <w:szCs w:val="24"/>
              </w:rPr>
            </w:pPr>
          </w:p>
          <w:p w:rsidR="002B76B8" w:rsidRPr="002B76B8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2B76B8" w:rsidRPr="002B76B8" w:rsidRDefault="002B76B8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B76B8" w:rsidRDefault="002B76B8" w:rsidP="002B76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2B76B8" w:rsidRPr="002B76B8" w:rsidRDefault="002B76B8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B76B8" w:rsidRDefault="002B76B8" w:rsidP="002B76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2B76B8" w:rsidRPr="002B76B8" w:rsidRDefault="002B76B8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3995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3.2</w:t>
            </w:r>
          </w:p>
        </w:tc>
        <w:tc>
          <w:tcPr>
            <w:tcW w:w="6641" w:type="dxa"/>
          </w:tcPr>
          <w:p w:rsidR="005B2CB8" w:rsidRPr="002B76B8" w:rsidRDefault="005B2CB8" w:rsidP="00BB1AAF">
            <w:pPr>
              <w:jc w:val="both"/>
              <w:rPr>
                <w:b/>
                <w:sz w:val="24"/>
                <w:szCs w:val="24"/>
              </w:rPr>
            </w:pPr>
            <w:r w:rsidRPr="002B76B8">
              <w:rPr>
                <w:b/>
                <w:sz w:val="24"/>
                <w:szCs w:val="24"/>
              </w:rPr>
              <w:t>Участие в конференциях различного уровня</w:t>
            </w:r>
            <w:r w:rsidR="00BB1AAF" w:rsidRPr="002B76B8">
              <w:rPr>
                <w:b/>
                <w:sz w:val="24"/>
                <w:szCs w:val="24"/>
              </w:rPr>
              <w:t>:</w:t>
            </w:r>
          </w:p>
          <w:p w:rsidR="00BB1AAF" w:rsidRPr="00BB1AAF" w:rsidRDefault="00BB1AAF" w:rsidP="00BB1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7F0B">
              <w:rPr>
                <w:sz w:val="24"/>
                <w:szCs w:val="24"/>
              </w:rPr>
              <w:t xml:space="preserve">«Актуальные </w:t>
            </w:r>
            <w:r w:rsidR="009D2A19">
              <w:rPr>
                <w:sz w:val="24"/>
                <w:szCs w:val="24"/>
              </w:rPr>
              <w:t xml:space="preserve">проблемы управления в условиях введения </w:t>
            </w:r>
            <w:r w:rsidR="009D2A19">
              <w:rPr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="009D2A19">
              <w:rPr>
                <w:sz w:val="24"/>
                <w:szCs w:val="24"/>
              </w:rPr>
              <w:t>ДО</w:t>
            </w:r>
            <w:proofErr w:type="gramEnd"/>
            <w:r w:rsidR="009D2A19">
              <w:rPr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9D2A19" w:rsidRDefault="009D2A19" w:rsidP="008E6202">
            <w:pPr>
              <w:jc w:val="both"/>
              <w:rPr>
                <w:sz w:val="24"/>
                <w:szCs w:val="24"/>
              </w:rPr>
            </w:pPr>
          </w:p>
          <w:p w:rsidR="009D2A19" w:rsidRPr="00BB1AAF" w:rsidRDefault="009D2A1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2224" w:type="dxa"/>
          </w:tcPr>
          <w:p w:rsidR="009D2A19" w:rsidRDefault="009D2A19" w:rsidP="008E6202">
            <w:pPr>
              <w:jc w:val="both"/>
              <w:rPr>
                <w:sz w:val="24"/>
                <w:szCs w:val="24"/>
              </w:rPr>
            </w:pPr>
          </w:p>
          <w:p w:rsidR="009D2A19" w:rsidRPr="00BB1AAF" w:rsidRDefault="009D2A19" w:rsidP="008E620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>Морозова</w:t>
            </w:r>
            <w:proofErr w:type="gram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95" w:type="dxa"/>
          </w:tcPr>
          <w:p w:rsidR="009D2A19" w:rsidRDefault="009D2A19" w:rsidP="008E6202">
            <w:pPr>
              <w:jc w:val="both"/>
              <w:rPr>
                <w:sz w:val="24"/>
                <w:szCs w:val="24"/>
              </w:rPr>
            </w:pPr>
          </w:p>
          <w:p w:rsidR="009D2A19" w:rsidRPr="00BB1AAF" w:rsidRDefault="009D2A1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опыт </w:t>
            </w:r>
            <w:r w:rsidR="00B812F8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ДОУ</w:t>
            </w:r>
            <w:r w:rsidR="00B812F8">
              <w:rPr>
                <w:sz w:val="24"/>
                <w:szCs w:val="24"/>
              </w:rPr>
              <w:t xml:space="preserve"> в </w:t>
            </w:r>
            <w:r w:rsidR="00B812F8">
              <w:rPr>
                <w:sz w:val="24"/>
                <w:szCs w:val="24"/>
              </w:rPr>
              <w:lastRenderedPageBreak/>
              <w:t>статусе базового учреждения по проблеме «Организация взаимодействия педагогов в коррекционно-развивающей работе в ДОУ комбинированного вида»</w:t>
            </w: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641" w:type="dxa"/>
          </w:tcPr>
          <w:p w:rsidR="005B2CB8" w:rsidRPr="002B76B8" w:rsidRDefault="005B2CB8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2B76B8">
              <w:rPr>
                <w:b/>
                <w:i/>
                <w:sz w:val="24"/>
                <w:szCs w:val="24"/>
              </w:rPr>
              <w:t>График публикаций</w:t>
            </w:r>
            <w:r w:rsidR="002B76B8" w:rsidRPr="002B76B8">
              <w:rPr>
                <w:b/>
                <w:i/>
                <w:sz w:val="24"/>
                <w:szCs w:val="24"/>
              </w:rPr>
              <w:t>:</w:t>
            </w:r>
          </w:p>
          <w:p w:rsidR="00C06A9D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6A9D">
              <w:rPr>
                <w:sz w:val="24"/>
                <w:szCs w:val="24"/>
              </w:rPr>
              <w:t>журнал «Методист»</w:t>
            </w: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B812F8" w:rsidRDefault="00C06A9D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812F8">
              <w:rPr>
                <w:sz w:val="24"/>
                <w:szCs w:val="24"/>
              </w:rPr>
              <w:t>рабочая тетрадь для дошколят «Малыши-крепыши»</w:t>
            </w: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8E6202">
            <w:pPr>
              <w:jc w:val="both"/>
              <w:rPr>
                <w:sz w:val="24"/>
                <w:szCs w:val="24"/>
              </w:rPr>
            </w:pPr>
          </w:p>
          <w:p w:rsidR="002B76B8" w:rsidRPr="00BB1AAF" w:rsidRDefault="00B812F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76B8">
              <w:rPr>
                <w:sz w:val="24"/>
                <w:szCs w:val="24"/>
              </w:rPr>
              <w:t>журнал «Коррекционная работа в ДОУ»</w:t>
            </w:r>
          </w:p>
        </w:tc>
        <w:tc>
          <w:tcPr>
            <w:tcW w:w="1745" w:type="dxa"/>
          </w:tcPr>
          <w:p w:rsidR="00FE402B" w:rsidRDefault="00FE402B" w:rsidP="002B76B8">
            <w:pPr>
              <w:jc w:val="both"/>
              <w:rPr>
                <w:sz w:val="24"/>
                <w:szCs w:val="24"/>
              </w:rPr>
            </w:pPr>
          </w:p>
          <w:p w:rsidR="00C06A9D" w:rsidRDefault="00C06A9D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  <w:p w:rsidR="00C06A9D" w:rsidRDefault="00C06A9D" w:rsidP="002B76B8">
            <w:pPr>
              <w:jc w:val="both"/>
              <w:rPr>
                <w:sz w:val="24"/>
                <w:szCs w:val="24"/>
              </w:rPr>
            </w:pPr>
          </w:p>
          <w:p w:rsidR="00C06A9D" w:rsidRDefault="00C06A9D" w:rsidP="002B76B8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2B76B8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2B76B8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  <w:p w:rsidR="00B812F8" w:rsidRDefault="00B812F8" w:rsidP="002B76B8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2B76B8">
            <w:pPr>
              <w:jc w:val="both"/>
              <w:rPr>
                <w:sz w:val="24"/>
                <w:szCs w:val="24"/>
              </w:rPr>
            </w:pPr>
          </w:p>
          <w:p w:rsidR="002B76B8" w:rsidRDefault="002B76B8" w:rsidP="002B7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FE402B" w:rsidRDefault="00FE402B" w:rsidP="008E6202">
            <w:pPr>
              <w:jc w:val="both"/>
              <w:rPr>
                <w:sz w:val="24"/>
                <w:szCs w:val="24"/>
              </w:rPr>
            </w:pP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Л.Н.</w:t>
            </w:r>
            <w:r w:rsidR="006B63CF">
              <w:rPr>
                <w:sz w:val="24"/>
                <w:szCs w:val="24"/>
              </w:rPr>
              <w:t>,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C06A9D" w:rsidRDefault="00C06A9D" w:rsidP="008E6202">
            <w:pPr>
              <w:jc w:val="both"/>
              <w:rPr>
                <w:sz w:val="24"/>
                <w:szCs w:val="24"/>
              </w:rPr>
            </w:pPr>
          </w:p>
          <w:p w:rsidR="00B812F8" w:rsidRDefault="00B812F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B812F8" w:rsidRDefault="00B812F8" w:rsidP="008E6202">
            <w:pPr>
              <w:jc w:val="both"/>
              <w:rPr>
                <w:sz w:val="24"/>
                <w:szCs w:val="24"/>
              </w:rPr>
            </w:pPr>
          </w:p>
          <w:p w:rsidR="005B2CB8" w:rsidRDefault="002B76B8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2B76B8" w:rsidRDefault="002B76B8" w:rsidP="008E62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Нужненко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E71BA" w:rsidRDefault="004E71BA" w:rsidP="008E6202">
            <w:pPr>
              <w:jc w:val="both"/>
              <w:rPr>
                <w:sz w:val="24"/>
                <w:szCs w:val="24"/>
              </w:rPr>
            </w:pPr>
          </w:p>
          <w:p w:rsidR="004E71BA" w:rsidRDefault="004E71BA" w:rsidP="008E6202">
            <w:pPr>
              <w:jc w:val="both"/>
              <w:rPr>
                <w:sz w:val="24"/>
                <w:szCs w:val="24"/>
              </w:rPr>
            </w:pPr>
          </w:p>
          <w:p w:rsidR="004E71BA" w:rsidRPr="00BB1AAF" w:rsidRDefault="004E71BA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FE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«Взаимодействие педагогов в коррекционно-развивающей работе в ДОУ комбинированного вида»</w:t>
            </w:r>
          </w:p>
          <w:p w:rsidR="006B63CF" w:rsidRDefault="006B63CF" w:rsidP="00FE402B">
            <w:pPr>
              <w:rPr>
                <w:sz w:val="24"/>
                <w:szCs w:val="24"/>
              </w:rPr>
            </w:pPr>
          </w:p>
          <w:p w:rsidR="00B812F8" w:rsidRDefault="00B812F8" w:rsidP="00FE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 опыт работы ДОУ по формированию у детей ЗОЖ</w:t>
            </w:r>
          </w:p>
          <w:p w:rsidR="00B812F8" w:rsidRDefault="00B812F8" w:rsidP="00FE402B">
            <w:pPr>
              <w:rPr>
                <w:sz w:val="24"/>
                <w:szCs w:val="24"/>
              </w:rPr>
            </w:pPr>
          </w:p>
          <w:p w:rsidR="00FE402B" w:rsidRPr="00FE402B" w:rsidRDefault="00FE402B" w:rsidP="00FE402B">
            <w:pPr>
              <w:rPr>
                <w:sz w:val="24"/>
                <w:szCs w:val="24"/>
              </w:rPr>
            </w:pPr>
            <w:r w:rsidRPr="00FE402B">
              <w:rPr>
                <w:sz w:val="24"/>
                <w:szCs w:val="24"/>
              </w:rPr>
              <w:t>Публикация материалов «</w:t>
            </w:r>
            <w:r w:rsidRPr="00FE402B">
              <w:rPr>
                <w:bCs/>
                <w:sz w:val="24"/>
                <w:szCs w:val="24"/>
              </w:rPr>
              <w:t xml:space="preserve">Логопедический проект  «Скоро в школу мы пойдём», </w:t>
            </w:r>
            <w:r w:rsidR="007D42FF">
              <w:rPr>
                <w:bCs/>
                <w:sz w:val="24"/>
                <w:szCs w:val="24"/>
              </w:rPr>
              <w:t>«</w:t>
            </w:r>
            <w:r w:rsidRPr="00FE402B">
              <w:rPr>
                <w:sz w:val="24"/>
                <w:szCs w:val="24"/>
              </w:rPr>
              <w:t>Современные подходы к проблеме сотрудничества образовательного учреждения и семьи</w:t>
            </w:r>
            <w:r w:rsidR="007D42FF">
              <w:rPr>
                <w:sz w:val="24"/>
                <w:szCs w:val="24"/>
              </w:rPr>
              <w:t>»</w:t>
            </w:r>
          </w:p>
          <w:p w:rsidR="00FE402B" w:rsidRPr="00BB1AAF" w:rsidRDefault="00FE402B" w:rsidP="008E6202">
            <w:pPr>
              <w:jc w:val="both"/>
              <w:rPr>
                <w:sz w:val="24"/>
                <w:szCs w:val="24"/>
              </w:rPr>
            </w:pPr>
          </w:p>
        </w:tc>
      </w:tr>
      <w:tr w:rsidR="00B812F8" w:rsidRPr="00BB1AAF" w:rsidTr="00C06A9D">
        <w:tc>
          <w:tcPr>
            <w:tcW w:w="696" w:type="dxa"/>
          </w:tcPr>
          <w:p w:rsidR="005B2CB8" w:rsidRPr="00BB1AAF" w:rsidRDefault="005B2CB8" w:rsidP="008E6202">
            <w:pPr>
              <w:jc w:val="both"/>
              <w:rPr>
                <w:sz w:val="24"/>
                <w:szCs w:val="24"/>
              </w:rPr>
            </w:pPr>
            <w:r w:rsidRPr="00BB1AAF">
              <w:rPr>
                <w:sz w:val="24"/>
                <w:szCs w:val="24"/>
              </w:rPr>
              <w:t>3.4.</w:t>
            </w:r>
          </w:p>
        </w:tc>
        <w:tc>
          <w:tcPr>
            <w:tcW w:w="6641" w:type="dxa"/>
          </w:tcPr>
          <w:p w:rsidR="005B2CB8" w:rsidRPr="006B63CF" w:rsidRDefault="005B2CB8" w:rsidP="008E6202">
            <w:pPr>
              <w:jc w:val="both"/>
              <w:rPr>
                <w:b/>
                <w:i/>
                <w:sz w:val="24"/>
                <w:szCs w:val="24"/>
              </w:rPr>
            </w:pPr>
            <w:r w:rsidRPr="006B63CF">
              <w:rPr>
                <w:b/>
                <w:i/>
                <w:sz w:val="24"/>
                <w:szCs w:val="24"/>
              </w:rPr>
              <w:t>Распространение опыта педагогов базовой площадки на МО, школах передового опыта на сайте РО ИПК и</w:t>
            </w:r>
            <w:r w:rsidR="006B63CF" w:rsidRPr="006B63CF">
              <w:rPr>
                <w:b/>
                <w:i/>
                <w:sz w:val="24"/>
                <w:szCs w:val="24"/>
              </w:rPr>
              <w:t xml:space="preserve"> </w:t>
            </w:r>
            <w:r w:rsidRPr="006B63CF">
              <w:rPr>
                <w:b/>
                <w:i/>
                <w:sz w:val="24"/>
                <w:szCs w:val="24"/>
              </w:rPr>
              <w:t>ППРО</w:t>
            </w:r>
            <w:r w:rsidR="0091112E" w:rsidRPr="006B63CF">
              <w:rPr>
                <w:b/>
                <w:i/>
                <w:sz w:val="24"/>
                <w:szCs w:val="24"/>
              </w:rPr>
              <w:t>:</w:t>
            </w:r>
          </w:p>
          <w:p w:rsidR="0091112E" w:rsidRDefault="0091112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63CF" w:rsidRPr="006B63CF">
              <w:rPr>
                <w:i/>
                <w:sz w:val="24"/>
                <w:szCs w:val="24"/>
              </w:rPr>
              <w:t xml:space="preserve">школа совершенствования педагогического мастерства педагогов </w:t>
            </w:r>
            <w:proofErr w:type="spellStart"/>
            <w:r w:rsidR="006B63CF" w:rsidRPr="006B63CF">
              <w:rPr>
                <w:i/>
                <w:sz w:val="24"/>
                <w:szCs w:val="24"/>
              </w:rPr>
              <w:t>мкр</w:t>
            </w:r>
            <w:proofErr w:type="spellEnd"/>
            <w:r w:rsidR="006B63CF" w:rsidRPr="006B63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B63CF" w:rsidRPr="006B63CF">
              <w:rPr>
                <w:i/>
                <w:sz w:val="24"/>
                <w:szCs w:val="24"/>
              </w:rPr>
              <w:t>Соцгород</w:t>
            </w:r>
            <w:proofErr w:type="spellEnd"/>
            <w:r w:rsidR="006B63CF" w:rsidRPr="006B63CF">
              <w:rPr>
                <w:i/>
                <w:sz w:val="24"/>
                <w:szCs w:val="24"/>
              </w:rPr>
              <w:t>: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требования при подготовке к школе»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«Соответствие развивающей среды требованиям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6B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63CF">
              <w:rPr>
                <w:i/>
                <w:sz w:val="24"/>
                <w:szCs w:val="24"/>
              </w:rPr>
              <w:t>городской семинар для руководителей ДОУ:</w:t>
            </w:r>
          </w:p>
          <w:p w:rsidR="006B63CF" w:rsidRPr="006B63CF" w:rsidRDefault="006B63CF" w:rsidP="006B63CF">
            <w:pPr>
              <w:jc w:val="both"/>
              <w:rPr>
                <w:bCs/>
                <w:iCs/>
                <w:sz w:val="24"/>
                <w:szCs w:val="24"/>
              </w:rPr>
            </w:pPr>
            <w:r w:rsidRPr="006B63CF">
              <w:rPr>
                <w:bCs/>
                <w:iCs/>
                <w:sz w:val="24"/>
                <w:szCs w:val="24"/>
              </w:rPr>
              <w:t xml:space="preserve">«Особенности организации работы руководителя по обеспечению условий для повышения профессиональной компетентности педагогов в рамках базового учреждения </w:t>
            </w:r>
            <w:proofErr w:type="spellStart"/>
            <w:r w:rsidRPr="006B63CF">
              <w:rPr>
                <w:bCs/>
                <w:iCs/>
                <w:sz w:val="24"/>
                <w:szCs w:val="24"/>
              </w:rPr>
              <w:t>стажировочной</w:t>
            </w:r>
            <w:proofErr w:type="spellEnd"/>
            <w:r w:rsidRPr="006B63CF">
              <w:rPr>
                <w:bCs/>
                <w:iCs/>
                <w:sz w:val="24"/>
                <w:szCs w:val="24"/>
              </w:rPr>
              <w:t xml:space="preserve"> площадки»</w:t>
            </w:r>
          </w:p>
          <w:p w:rsidR="006B63CF" w:rsidRDefault="006B63CF" w:rsidP="006B63CF">
            <w:pPr>
              <w:jc w:val="both"/>
              <w:rPr>
                <w:bCs/>
                <w:sz w:val="24"/>
                <w:szCs w:val="24"/>
              </w:rPr>
            </w:pPr>
            <w:r w:rsidRPr="006B63CF">
              <w:rPr>
                <w:bCs/>
                <w:sz w:val="24"/>
                <w:szCs w:val="24"/>
              </w:rPr>
              <w:t xml:space="preserve">«Организация работы заместителя заведующего по повышению квалификации педагогических и управленческих </w:t>
            </w:r>
            <w:r w:rsidRPr="006B63CF">
              <w:rPr>
                <w:bCs/>
                <w:sz w:val="24"/>
                <w:szCs w:val="24"/>
              </w:rPr>
              <w:lastRenderedPageBreak/>
              <w:t>кадров. Индивидуальные маршруты  прохождения стажерской практики»</w:t>
            </w:r>
          </w:p>
          <w:p w:rsidR="006B63CF" w:rsidRPr="0029148E" w:rsidRDefault="006B63CF" w:rsidP="006B63CF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6B63CF" w:rsidRPr="0029148E" w:rsidRDefault="006B63CF" w:rsidP="006B63CF">
            <w:pPr>
              <w:jc w:val="both"/>
              <w:rPr>
                <w:bCs/>
                <w:i/>
                <w:sz w:val="24"/>
                <w:szCs w:val="24"/>
              </w:rPr>
            </w:pPr>
            <w:r w:rsidRPr="0029148E">
              <w:rPr>
                <w:bCs/>
                <w:i/>
                <w:sz w:val="24"/>
                <w:szCs w:val="24"/>
              </w:rPr>
              <w:t>- совещание для руководителей ДОУ:</w:t>
            </w:r>
          </w:p>
          <w:p w:rsidR="006B63CF" w:rsidRDefault="006B63CF" w:rsidP="006B63CF">
            <w:pPr>
              <w:jc w:val="both"/>
              <w:rPr>
                <w:bCs/>
                <w:iCs/>
                <w:sz w:val="24"/>
                <w:szCs w:val="24"/>
              </w:rPr>
            </w:pPr>
            <w:r w:rsidRPr="0029148E">
              <w:rPr>
                <w:bCs/>
                <w:iCs/>
                <w:sz w:val="24"/>
                <w:szCs w:val="24"/>
              </w:rPr>
              <w:t xml:space="preserve">«Модернизация развивающей среды базового учреждения </w:t>
            </w:r>
            <w:proofErr w:type="spellStart"/>
            <w:r w:rsidRPr="0029148E">
              <w:rPr>
                <w:bCs/>
                <w:iCs/>
                <w:sz w:val="24"/>
                <w:szCs w:val="24"/>
              </w:rPr>
              <w:t>стажировочной</w:t>
            </w:r>
            <w:proofErr w:type="spellEnd"/>
            <w:r w:rsidRPr="0029148E">
              <w:rPr>
                <w:bCs/>
                <w:iCs/>
                <w:sz w:val="24"/>
                <w:szCs w:val="24"/>
              </w:rPr>
              <w:t xml:space="preserve"> площадки в соответствии с ФГОС </w:t>
            </w:r>
            <w:proofErr w:type="gramStart"/>
            <w:r w:rsidRPr="0029148E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Pr="0029148E">
              <w:rPr>
                <w:bCs/>
                <w:iCs/>
                <w:sz w:val="24"/>
                <w:szCs w:val="24"/>
              </w:rPr>
              <w:t>»</w:t>
            </w:r>
          </w:p>
          <w:p w:rsidR="0029148E" w:rsidRDefault="0029148E" w:rsidP="006B63C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29148E" w:rsidRDefault="0029148E" w:rsidP="006B63C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29148E">
              <w:rPr>
                <w:bCs/>
                <w:i/>
                <w:iCs/>
                <w:sz w:val="24"/>
                <w:szCs w:val="24"/>
              </w:rPr>
              <w:t>городская тематическая неделя:</w:t>
            </w:r>
          </w:p>
          <w:p w:rsidR="0029148E" w:rsidRPr="0029148E" w:rsidRDefault="0029148E" w:rsidP="006B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148E">
              <w:rPr>
                <w:sz w:val="24"/>
                <w:szCs w:val="24"/>
              </w:rPr>
              <w:t>Привлечение детей, родителей и педагогов к познанию Великого подвига русского народа в Великой отечественной войне в процессе общения с ветеранами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CA651E" w:rsidRDefault="00CA651E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Pr="00BB1AAF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224" w:type="dxa"/>
          </w:tcPr>
          <w:p w:rsidR="005B2CB8" w:rsidRDefault="005B2CB8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6B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Мелова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6B63CF" w:rsidRPr="002B76B8" w:rsidRDefault="006B63CF" w:rsidP="006B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6B63CF" w:rsidRDefault="006B63CF" w:rsidP="006B63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Л.Н.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6B63CF" w:rsidRPr="002B76B8" w:rsidRDefault="006B63CF" w:rsidP="006B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6B63CF" w:rsidRDefault="006B63CF" w:rsidP="006B63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6B63CF" w:rsidRDefault="006B63CF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Морозова</w:t>
            </w:r>
            <w:proofErr w:type="gramEnd"/>
            <w:r>
              <w:rPr>
                <w:sz w:val="24"/>
                <w:szCs w:val="24"/>
              </w:rPr>
              <w:t xml:space="preserve"> Л.Н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</w:p>
          <w:p w:rsidR="0029148E" w:rsidRPr="002B76B8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</w:p>
          <w:p w:rsidR="0029148E" w:rsidRDefault="0029148E" w:rsidP="0029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Сивякова И.Н.,</w:t>
            </w:r>
          </w:p>
          <w:p w:rsidR="0029148E" w:rsidRDefault="0029148E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Голубович Е.М.</w:t>
            </w:r>
          </w:p>
          <w:p w:rsidR="00B86279" w:rsidRPr="00BB1AAF" w:rsidRDefault="00B86279" w:rsidP="008E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5B2CB8" w:rsidRPr="00BB1AAF" w:rsidRDefault="00B86279" w:rsidP="008E6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опыта работы МБДОУ детского сада № 55 педагогами города</w:t>
            </w:r>
          </w:p>
        </w:tc>
      </w:tr>
    </w:tbl>
    <w:p w:rsidR="00D53817" w:rsidRDefault="00D53817"/>
    <w:p w:rsidR="00387118" w:rsidRPr="00BB1AAF" w:rsidRDefault="00387118">
      <w:r>
        <w:t>Заведующий МБДОУ детским садом № 55                                                                                                                                                          Морозова Л.Н.</w:t>
      </w:r>
    </w:p>
    <w:sectPr w:rsidR="00387118" w:rsidRPr="00BB1AAF" w:rsidSect="007D4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B3E"/>
    <w:rsid w:val="00064B3E"/>
    <w:rsid w:val="000912BA"/>
    <w:rsid w:val="000F4F57"/>
    <w:rsid w:val="001E06EB"/>
    <w:rsid w:val="001F11A5"/>
    <w:rsid w:val="00207F0B"/>
    <w:rsid w:val="0029148E"/>
    <w:rsid w:val="002B76B8"/>
    <w:rsid w:val="00387118"/>
    <w:rsid w:val="003A5376"/>
    <w:rsid w:val="004D4207"/>
    <w:rsid w:val="004E71BA"/>
    <w:rsid w:val="005B2CB8"/>
    <w:rsid w:val="005B6BE6"/>
    <w:rsid w:val="005C4964"/>
    <w:rsid w:val="005E2F87"/>
    <w:rsid w:val="006B63CF"/>
    <w:rsid w:val="006E1472"/>
    <w:rsid w:val="00725051"/>
    <w:rsid w:val="007D42FF"/>
    <w:rsid w:val="00855B26"/>
    <w:rsid w:val="008D09D6"/>
    <w:rsid w:val="008E2D56"/>
    <w:rsid w:val="0091112E"/>
    <w:rsid w:val="009416A4"/>
    <w:rsid w:val="009D2A19"/>
    <w:rsid w:val="00A116CF"/>
    <w:rsid w:val="00AF4D6B"/>
    <w:rsid w:val="00B812F8"/>
    <w:rsid w:val="00B86279"/>
    <w:rsid w:val="00BB1AAF"/>
    <w:rsid w:val="00C06A9D"/>
    <w:rsid w:val="00C45299"/>
    <w:rsid w:val="00C64449"/>
    <w:rsid w:val="00C67DB7"/>
    <w:rsid w:val="00CA651E"/>
    <w:rsid w:val="00CE77EF"/>
    <w:rsid w:val="00D53817"/>
    <w:rsid w:val="00DC68D6"/>
    <w:rsid w:val="00DF4904"/>
    <w:rsid w:val="00E00B5C"/>
    <w:rsid w:val="00F0127A"/>
    <w:rsid w:val="00F6556C"/>
    <w:rsid w:val="00FE402B"/>
    <w:rsid w:val="00FE7509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CB8"/>
    <w:pPr>
      <w:keepNext/>
      <w:jc w:val="center"/>
      <w:outlineLvl w:val="3"/>
    </w:pPr>
    <w:rPr>
      <w:b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2CB8"/>
    <w:rPr>
      <w:rFonts w:ascii="Times New Roman" w:eastAsia="Times New Roman" w:hAnsi="Times New Roman" w:cs="Times New Roman"/>
      <w:b/>
      <w:kern w:val="28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5B2CB8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B2CB8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5">
    <w:name w:val="List Paragraph"/>
    <w:basedOn w:val="a"/>
    <w:uiPriority w:val="34"/>
    <w:qFormat/>
    <w:rsid w:val="005B2CB8"/>
    <w:pPr>
      <w:ind w:left="720"/>
      <w:contextualSpacing/>
    </w:pPr>
  </w:style>
  <w:style w:type="table" w:styleId="a6">
    <w:name w:val="Table Grid"/>
    <w:basedOn w:val="a1"/>
    <w:uiPriority w:val="59"/>
    <w:rsid w:val="005B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76B8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6B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B63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2CB8"/>
    <w:pPr>
      <w:keepNext/>
      <w:jc w:val="center"/>
      <w:outlineLvl w:val="3"/>
    </w:pPr>
    <w:rPr>
      <w:b/>
      <w:kern w:val="28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2CB8"/>
    <w:rPr>
      <w:rFonts w:ascii="Times New Roman" w:eastAsia="Times New Roman" w:hAnsi="Times New Roman" w:cs="Times New Roman"/>
      <w:b/>
      <w:kern w:val="28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5B2CB8"/>
    <w:pPr>
      <w:tabs>
        <w:tab w:val="center" w:pos="4153"/>
        <w:tab w:val="right" w:pos="8306"/>
      </w:tabs>
    </w:pPr>
    <w:rPr>
      <w:kern w:val="28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B2CB8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2CB8"/>
    <w:pPr>
      <w:ind w:left="720"/>
      <w:contextualSpacing/>
    </w:pPr>
  </w:style>
  <w:style w:type="table" w:styleId="a6">
    <w:name w:val="Table Grid"/>
    <w:basedOn w:val="a1"/>
    <w:uiPriority w:val="59"/>
    <w:rsid w:val="005B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ali55radost.rusedu.net/category/6266/198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tali55radost.rusedu.net/category/6266/19443" TargetMode="External"/><Relationship Id="rId5" Type="http://schemas.openxmlformats.org/officeDocument/2006/relationships/hyperlink" Target="http://natali55radost.rusedu.net/category/6266/1615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56EB-5628-4FAA-82CE-092403A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55</cp:lastModifiedBy>
  <cp:revision>14</cp:revision>
  <dcterms:created xsi:type="dcterms:W3CDTF">2014-10-22T13:01:00Z</dcterms:created>
  <dcterms:modified xsi:type="dcterms:W3CDTF">2015-02-09T09:32:00Z</dcterms:modified>
</cp:coreProperties>
</file>